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75"/>
        <w:tblOverlap w:val="never"/>
        <w:tblW w:w="9639" w:type="dxa"/>
        <w:tblBorders>
          <w:bottom w:val="single" w:sz="4" w:space="0" w:color="auto"/>
          <w:insideH w:val="single" w:sz="4" w:space="0" w:color="auto"/>
          <w:insideV w:val="single" w:sz="4" w:space="0" w:color="auto"/>
        </w:tblBorders>
        <w:tblLook w:val="04A0" w:firstRow="1" w:lastRow="0" w:firstColumn="1" w:lastColumn="0" w:noHBand="0" w:noVBand="1"/>
      </w:tblPr>
      <w:tblGrid>
        <w:gridCol w:w="9639"/>
      </w:tblGrid>
      <w:tr w:rsidR="00030F07" w:rsidRPr="00A13426" w14:paraId="5548FD2E" w14:textId="77777777" w:rsidTr="00AC4FDA">
        <w:trPr>
          <w:trHeight w:val="4673"/>
        </w:trPr>
        <w:tc>
          <w:tcPr>
            <w:tcW w:w="9639" w:type="dxa"/>
            <w:tcBorders>
              <w:top w:val="nil"/>
              <w:left w:val="nil"/>
              <w:bottom w:val="nil"/>
              <w:right w:val="nil"/>
            </w:tcBorders>
          </w:tcPr>
          <w:p w14:paraId="35032902" w14:textId="20058BFD" w:rsidR="00AC4FDA" w:rsidRPr="00AC4FDA" w:rsidRDefault="00495081" w:rsidP="00AC4FDA">
            <w:pPr>
              <w:tabs>
                <w:tab w:val="left" w:pos="1674"/>
              </w:tabs>
              <w:spacing w:before="960" w:after="960" w:line="257" w:lineRule="auto"/>
              <w:jc w:val="right"/>
              <w:rPr>
                <w:noProof/>
                <w:lang w:eastAsia="en-AU"/>
              </w:rPr>
            </w:pPr>
            <w:bookmarkStart w:id="0" w:name="_Hlk142580010"/>
            <w:r w:rsidRPr="00A13426">
              <w:rPr>
                <w:noProof/>
                <w:lang w:eastAsia="en-AU"/>
              </w:rPr>
              <w:drawing>
                <wp:inline distT="0" distB="0" distL="0" distR="0" wp14:anchorId="59743BA0" wp14:editId="7A703666">
                  <wp:extent cx="3105785" cy="2199640"/>
                  <wp:effectExtent l="0" t="0" r="0" b="0"/>
                  <wp:docPr id="986218595" name="Picture 3" descr="cloncurr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ncurry COUNCIL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5785" cy="2199640"/>
                          </a:xfrm>
                          <a:prstGeom prst="rect">
                            <a:avLst/>
                          </a:prstGeom>
                          <a:noFill/>
                          <a:ln>
                            <a:noFill/>
                          </a:ln>
                        </pic:spPr>
                      </pic:pic>
                    </a:graphicData>
                  </a:graphic>
                </wp:inline>
              </w:drawing>
            </w:r>
          </w:p>
        </w:tc>
      </w:tr>
      <w:tr w:rsidR="00030F07" w:rsidRPr="00A13426" w14:paraId="6CEA9693" w14:textId="77777777" w:rsidTr="0017649A">
        <w:tc>
          <w:tcPr>
            <w:tcW w:w="9639" w:type="dxa"/>
            <w:tcBorders>
              <w:top w:val="nil"/>
              <w:left w:val="nil"/>
              <w:bottom w:val="nil"/>
              <w:right w:val="nil"/>
            </w:tcBorders>
            <w:hideMark/>
          </w:tcPr>
          <w:p w14:paraId="67E1EEF6" w14:textId="77777777" w:rsidR="00030F07" w:rsidRPr="00A13426" w:rsidRDefault="00030F07" w:rsidP="00030F07">
            <w:pPr>
              <w:spacing w:before="120" w:after="120" w:line="256" w:lineRule="auto"/>
              <w:jc w:val="right"/>
              <w:rPr>
                <w:kern w:val="2"/>
                <w:sz w:val="44"/>
              </w:rPr>
            </w:pPr>
            <w:r w:rsidRPr="00A13426">
              <w:rPr>
                <w:kern w:val="2"/>
                <w:sz w:val="44"/>
              </w:rPr>
              <w:t>REQUEST FOR EXPRESSIONS</w:t>
            </w:r>
          </w:p>
          <w:p w14:paraId="7B1843B6" w14:textId="30B2D5F6" w:rsidR="00030F07" w:rsidRPr="00A13426" w:rsidRDefault="00030F07" w:rsidP="00030F07">
            <w:pPr>
              <w:spacing w:before="120" w:after="120" w:line="256" w:lineRule="auto"/>
              <w:jc w:val="right"/>
              <w:rPr>
                <w:kern w:val="2"/>
                <w:sz w:val="44"/>
              </w:rPr>
            </w:pPr>
            <w:r w:rsidRPr="00A13426">
              <w:rPr>
                <w:kern w:val="2"/>
                <w:sz w:val="44"/>
              </w:rPr>
              <w:t>OF INTEREST</w:t>
            </w:r>
            <w:r w:rsidR="00167315">
              <w:rPr>
                <w:kern w:val="2"/>
                <w:sz w:val="44"/>
              </w:rPr>
              <w:t xml:space="preserve"> (REOI)</w:t>
            </w:r>
          </w:p>
        </w:tc>
      </w:tr>
      <w:tr w:rsidR="00030F07" w:rsidRPr="00A13426" w14:paraId="459F420B" w14:textId="77777777" w:rsidTr="0017649A">
        <w:tc>
          <w:tcPr>
            <w:tcW w:w="9639" w:type="dxa"/>
            <w:tcBorders>
              <w:top w:val="nil"/>
              <w:left w:val="nil"/>
              <w:bottom w:val="single" w:sz="4" w:space="0" w:color="auto"/>
              <w:right w:val="nil"/>
            </w:tcBorders>
          </w:tcPr>
          <w:p w14:paraId="7E9F702C" w14:textId="77777777" w:rsidR="00030F07" w:rsidRPr="00A13426" w:rsidRDefault="00030F07">
            <w:pPr>
              <w:spacing w:line="256" w:lineRule="auto"/>
              <w:jc w:val="right"/>
              <w:rPr>
                <w:kern w:val="2"/>
                <w:sz w:val="28"/>
                <w:szCs w:val="28"/>
              </w:rPr>
            </w:pPr>
          </w:p>
        </w:tc>
      </w:tr>
      <w:tr w:rsidR="00030F07" w:rsidRPr="00A13426" w14:paraId="11749F67" w14:textId="77777777" w:rsidTr="0017649A">
        <w:trPr>
          <w:trHeight w:val="1030"/>
        </w:trPr>
        <w:tc>
          <w:tcPr>
            <w:tcW w:w="9639" w:type="dxa"/>
            <w:tcBorders>
              <w:top w:val="single" w:sz="4" w:space="0" w:color="auto"/>
              <w:left w:val="nil"/>
              <w:bottom w:val="nil"/>
              <w:right w:val="nil"/>
            </w:tcBorders>
          </w:tcPr>
          <w:p w14:paraId="09B575CB" w14:textId="77777777" w:rsidR="00030F07" w:rsidRPr="00A13426" w:rsidRDefault="00030F07">
            <w:pPr>
              <w:spacing w:after="120" w:line="256" w:lineRule="auto"/>
              <w:jc w:val="right"/>
              <w:rPr>
                <w:kern w:val="2"/>
                <w:sz w:val="44"/>
                <w:szCs w:val="24"/>
              </w:rPr>
            </w:pPr>
          </w:p>
        </w:tc>
      </w:tr>
      <w:tr w:rsidR="00030F07" w:rsidRPr="00A13426" w14:paraId="0F30E1D5" w14:textId="77777777" w:rsidTr="0017649A">
        <w:tc>
          <w:tcPr>
            <w:tcW w:w="9639" w:type="dxa"/>
            <w:tcBorders>
              <w:top w:val="nil"/>
              <w:left w:val="nil"/>
              <w:bottom w:val="nil"/>
              <w:right w:val="nil"/>
            </w:tcBorders>
            <w:hideMark/>
          </w:tcPr>
          <w:p w14:paraId="4213DDCD" w14:textId="5E39972C" w:rsidR="00030F07" w:rsidRPr="00A13426" w:rsidRDefault="003209B8">
            <w:pPr>
              <w:keepLines/>
              <w:suppressAutoHyphens/>
              <w:spacing w:before="360" w:after="360" w:line="256" w:lineRule="auto"/>
              <w:jc w:val="right"/>
              <w:rPr>
                <w:kern w:val="2"/>
                <w:sz w:val="44"/>
              </w:rPr>
            </w:pPr>
            <w:r>
              <w:rPr>
                <w:color w:val="808080"/>
                <w:kern w:val="2"/>
                <w:sz w:val="28"/>
              </w:rPr>
              <w:t xml:space="preserve">2024-006 </w:t>
            </w:r>
            <w:r w:rsidR="007B3BBC">
              <w:rPr>
                <w:color w:val="808080"/>
                <w:kern w:val="2"/>
                <w:sz w:val="28"/>
              </w:rPr>
              <w:t>–</w:t>
            </w:r>
            <w:r>
              <w:rPr>
                <w:color w:val="808080"/>
                <w:kern w:val="2"/>
                <w:sz w:val="28"/>
              </w:rPr>
              <w:t xml:space="preserve"> </w:t>
            </w:r>
            <w:r w:rsidR="007B3BBC">
              <w:rPr>
                <w:color w:val="808080"/>
                <w:kern w:val="2"/>
                <w:sz w:val="28"/>
              </w:rPr>
              <w:t>Design, Construct and Lease Industrial Sheds in Cloncurry</w:t>
            </w:r>
          </w:p>
        </w:tc>
      </w:tr>
      <w:tr w:rsidR="00030F07" w:rsidRPr="00A13426" w14:paraId="7FB8CB2C" w14:textId="77777777" w:rsidTr="0017649A">
        <w:tc>
          <w:tcPr>
            <w:tcW w:w="9639" w:type="dxa"/>
            <w:tcBorders>
              <w:top w:val="nil"/>
              <w:left w:val="nil"/>
              <w:bottom w:val="nil"/>
              <w:right w:val="nil"/>
            </w:tcBorders>
            <w:hideMark/>
          </w:tcPr>
          <w:p w14:paraId="4B1531A5" w14:textId="77777777" w:rsidR="00A970CB" w:rsidRPr="009A284B" w:rsidRDefault="00A970CB" w:rsidP="00A970CB">
            <w:pPr>
              <w:keepNext/>
              <w:keepLines/>
              <w:spacing w:before="120" w:after="120"/>
              <w:ind w:left="709" w:hanging="709"/>
              <w:jc w:val="center"/>
              <w:rPr>
                <w:b/>
                <w:bCs/>
                <w:i/>
                <w:iCs/>
                <w:sz w:val="18"/>
                <w:szCs w:val="18"/>
              </w:rPr>
            </w:pPr>
            <w:r w:rsidRPr="009A284B">
              <w:rPr>
                <w:b/>
                <w:bCs/>
                <w:i/>
                <w:iCs/>
                <w:sz w:val="18"/>
                <w:szCs w:val="18"/>
              </w:rPr>
              <w:t>Collection, use and disclosure of information</w:t>
            </w:r>
          </w:p>
          <w:p w14:paraId="6154727B" w14:textId="231907AD" w:rsidR="00030F07" w:rsidRPr="00A13426" w:rsidRDefault="00A970CB" w:rsidP="0017649A">
            <w:pPr>
              <w:spacing w:before="360" w:after="360" w:line="256" w:lineRule="auto"/>
              <w:rPr>
                <w:kern w:val="2"/>
                <w:sz w:val="44"/>
              </w:rPr>
            </w:pPr>
            <w:r w:rsidRPr="009A284B">
              <w:rPr>
                <w:i/>
                <w:iCs/>
                <w:sz w:val="18"/>
                <w:szCs w:val="18"/>
              </w:rPr>
              <w:t>The Principal collects personal information and non-personal information in the Response so that it can properly conduct the procurement process and otherwise carry out its functions as a local government authority. The Principal is authorised to collect this information under the Local Government Act 2009 (Qld) and the Local Government Regulation 2012 (Qld). The information in the Respondent’s Response will be accessible by employees of the Principal and third-party personnel engaged to assist the Principal in conducting the procurement process or otherwise carrying out the functions of the Principal. Information in the Response may also be disclosed as required by law, including the Local Government Regulation 2012 (Qld) and the Right to Information Act 2009 (Qld).</w:t>
            </w:r>
          </w:p>
        </w:tc>
      </w:tr>
      <w:bookmarkEnd w:id="0"/>
    </w:tbl>
    <w:p w14:paraId="6F5745CD" w14:textId="77777777" w:rsidR="00030F07" w:rsidRPr="00A13426" w:rsidRDefault="00030F07" w:rsidP="00030F07">
      <w:pPr>
        <w:rPr>
          <w:lang w:eastAsia="en-AU"/>
          <w14:ligatures w14:val="standardContextual"/>
        </w:rPr>
      </w:pPr>
    </w:p>
    <w:p w14:paraId="0DAC3DCC" w14:textId="3AFA9345" w:rsidR="00A929D3" w:rsidRPr="00A13426" w:rsidRDefault="00A929D3" w:rsidP="001C03AA">
      <w:pPr>
        <w:sectPr w:rsidR="00A929D3" w:rsidRPr="00A13426" w:rsidSect="0075736B">
          <w:headerReference w:type="default" r:id="rId10"/>
          <w:footerReference w:type="default" r:id="rId11"/>
          <w:pgSz w:w="11906" w:h="16838"/>
          <w:pgMar w:top="1440" w:right="1440" w:bottom="1440" w:left="709" w:header="708" w:footer="528" w:gutter="0"/>
          <w:cols w:space="708"/>
          <w:titlePg/>
          <w:docGrid w:linePitch="360"/>
        </w:sectPr>
      </w:pP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90"/>
      </w:tblGrid>
      <w:tr w:rsidR="00243699" w:rsidRPr="00A13426" w14:paraId="65540E69" w14:textId="77777777" w:rsidTr="00243699">
        <w:tc>
          <w:tcPr>
            <w:tcW w:w="104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AE9342" w14:textId="1698E997" w:rsidR="001E6C2B" w:rsidRPr="00A13426" w:rsidRDefault="001E6C2B" w:rsidP="00741867">
            <w:pPr>
              <w:pStyle w:val="OLTableText"/>
              <w:rPr>
                <w:b/>
              </w:rPr>
            </w:pPr>
            <w:bookmarkStart w:id="1" w:name="_Hlk41733522"/>
            <w:r w:rsidRPr="00A13426">
              <w:rPr>
                <w:b/>
              </w:rPr>
              <w:lastRenderedPageBreak/>
              <w:t xml:space="preserve">PART 1 – </w:t>
            </w:r>
            <w:r w:rsidR="00A970CB">
              <w:rPr>
                <w:b/>
              </w:rPr>
              <w:t>BACKGROUND</w:t>
            </w:r>
            <w:r w:rsidR="003F5DF0">
              <w:rPr>
                <w:b/>
              </w:rPr>
              <w:t xml:space="preserve"> &amp; F</w:t>
            </w:r>
            <w:r w:rsidR="00897836">
              <w:rPr>
                <w:b/>
              </w:rPr>
              <w:t>REQUENTLY ASKED QUESTIONS</w:t>
            </w:r>
          </w:p>
        </w:tc>
      </w:tr>
      <w:tr w:rsidR="001E6C2B" w:rsidRPr="00A13426" w14:paraId="44C514AA" w14:textId="77777777" w:rsidTr="001E6C2B">
        <w:tc>
          <w:tcPr>
            <w:tcW w:w="10490" w:type="dxa"/>
            <w:tcBorders>
              <w:top w:val="single" w:sz="4" w:space="0" w:color="auto"/>
              <w:left w:val="single" w:sz="4" w:space="0" w:color="auto"/>
              <w:bottom w:val="single" w:sz="4" w:space="0" w:color="auto"/>
              <w:right w:val="single" w:sz="4" w:space="0" w:color="auto"/>
            </w:tcBorders>
            <w:shd w:val="clear" w:color="auto" w:fill="auto"/>
          </w:tcPr>
          <w:p w14:paraId="225EF66C" w14:textId="779AC5EB" w:rsidR="007B3BBC" w:rsidRDefault="00101AB6" w:rsidP="00741867">
            <w:pPr>
              <w:pStyle w:val="OLTableText"/>
            </w:pPr>
            <w:r>
              <w:rPr>
                <w:b/>
                <w:bCs/>
              </w:rPr>
              <w:t>What</w:t>
            </w:r>
            <w:r w:rsidR="002D7160">
              <w:rPr>
                <w:b/>
                <w:bCs/>
              </w:rPr>
              <w:t xml:space="preserve"> are we doing</w:t>
            </w:r>
            <w:r>
              <w:rPr>
                <w:b/>
                <w:bCs/>
              </w:rPr>
              <w:t xml:space="preserve">: </w:t>
            </w:r>
            <w:r w:rsidR="00495081" w:rsidRPr="008B281A">
              <w:t>Cloncurry Shire Council</w:t>
            </w:r>
            <w:r w:rsidR="00367EA0" w:rsidRPr="00A13426">
              <w:t xml:space="preserve"> </w:t>
            </w:r>
            <w:r w:rsidR="00B6042B">
              <w:t xml:space="preserve">is </w:t>
            </w:r>
            <w:r w:rsidR="007B3BBC">
              <w:t xml:space="preserve">partnering with the </w:t>
            </w:r>
            <w:r w:rsidR="0038580F">
              <w:t xml:space="preserve">Queensland </w:t>
            </w:r>
            <w:r w:rsidR="007B3BBC">
              <w:t xml:space="preserve">State Government to </w:t>
            </w:r>
            <w:r w:rsidR="007B3BBC" w:rsidRPr="00573D69">
              <w:rPr>
                <w:b/>
                <w:bCs/>
              </w:rPr>
              <w:t>design and construct new industrial sheds</w:t>
            </w:r>
            <w:r w:rsidR="007B3BBC">
              <w:t xml:space="preserve"> in Cloncurry that can be </w:t>
            </w:r>
            <w:r w:rsidR="00DF1091" w:rsidRPr="00DF1091">
              <w:rPr>
                <w:b/>
                <w:bCs/>
              </w:rPr>
              <w:t>commercially</w:t>
            </w:r>
            <w:r w:rsidR="00DF1091">
              <w:t xml:space="preserve"> </w:t>
            </w:r>
            <w:r w:rsidR="007B3BBC" w:rsidRPr="00573D69">
              <w:rPr>
                <w:b/>
                <w:bCs/>
              </w:rPr>
              <w:t xml:space="preserve">leased to those seeking to establish new businesses </w:t>
            </w:r>
            <w:r w:rsidR="00B34201">
              <w:rPr>
                <w:b/>
                <w:bCs/>
              </w:rPr>
              <w:t>and/</w:t>
            </w:r>
            <w:r w:rsidR="007B3BBC" w:rsidRPr="00573D69">
              <w:rPr>
                <w:b/>
                <w:bCs/>
              </w:rPr>
              <w:t>or expand existing businesses</w:t>
            </w:r>
            <w:r w:rsidR="007B3BBC">
              <w:t xml:space="preserve"> in Cloncurry.</w:t>
            </w:r>
            <w:r w:rsidR="003F5DF0">
              <w:t xml:space="preserve"> </w:t>
            </w:r>
          </w:p>
          <w:p w14:paraId="78FCDC1D" w14:textId="77777777" w:rsidR="0017649A" w:rsidRDefault="0017649A" w:rsidP="00741867">
            <w:pPr>
              <w:pStyle w:val="OLTableText"/>
            </w:pPr>
          </w:p>
          <w:p w14:paraId="043E52E0" w14:textId="77777777" w:rsidR="00F06A09" w:rsidRDefault="0017649A" w:rsidP="00741867">
            <w:pPr>
              <w:pStyle w:val="OLTableText"/>
              <w:rPr>
                <w:b/>
                <w:bCs/>
                <w:highlight w:val="yellow"/>
              </w:rPr>
            </w:pPr>
            <w:r w:rsidRPr="006E58FE">
              <w:rPr>
                <w:b/>
                <w:bCs/>
                <w:highlight w:val="yellow"/>
              </w:rPr>
              <w:t>The current aim is to test levels of interest in securing industrial land in Cloncurry and to confirm the type of sheds that will receive the strongest demand for leasing once constructed.</w:t>
            </w:r>
            <w:r w:rsidR="006E58FE" w:rsidRPr="006E58FE">
              <w:rPr>
                <w:b/>
                <w:bCs/>
                <w:highlight w:val="yellow"/>
              </w:rPr>
              <w:t xml:space="preserve"> </w:t>
            </w:r>
          </w:p>
          <w:p w14:paraId="54EDD33C" w14:textId="2F10EFF8" w:rsidR="0017649A" w:rsidRDefault="006E58FE" w:rsidP="00741867">
            <w:pPr>
              <w:pStyle w:val="OLTableText"/>
              <w:rPr>
                <w:b/>
                <w:bCs/>
              </w:rPr>
            </w:pPr>
            <w:r w:rsidRPr="006E58FE">
              <w:rPr>
                <w:b/>
                <w:bCs/>
                <w:highlight w:val="yellow"/>
              </w:rPr>
              <w:t xml:space="preserve">Responding to this EOI will not generate any obligations between Respondent and Council but will pave the way for future discussions and advance </w:t>
            </w:r>
            <w:r w:rsidR="00F06A09">
              <w:rPr>
                <w:b/>
                <w:bCs/>
                <w:highlight w:val="yellow"/>
              </w:rPr>
              <w:t xml:space="preserve">the infrastructure </w:t>
            </w:r>
            <w:r w:rsidRPr="006E58FE">
              <w:rPr>
                <w:b/>
                <w:bCs/>
                <w:highlight w:val="yellow"/>
              </w:rPr>
              <w:t>design processes.</w:t>
            </w:r>
          </w:p>
          <w:p w14:paraId="72FF52B8" w14:textId="77777777" w:rsidR="00AC4FDA" w:rsidRDefault="00AC4FDA" w:rsidP="00741867">
            <w:pPr>
              <w:pStyle w:val="OLTableText"/>
              <w:rPr>
                <w:b/>
                <w:bCs/>
              </w:rPr>
            </w:pPr>
          </w:p>
          <w:p w14:paraId="728BF5F9" w14:textId="75035D3C" w:rsidR="00AC4FDA" w:rsidRPr="00AC4FDA" w:rsidRDefault="00AC4FDA" w:rsidP="00741867">
            <w:pPr>
              <w:pStyle w:val="OLTableText"/>
            </w:pPr>
            <w:r w:rsidRPr="00AC4FDA">
              <w:rPr>
                <w:b/>
                <w:bCs/>
              </w:rPr>
              <w:t>What information do I need to provide</w:t>
            </w:r>
            <w:r>
              <w:t>: at this stage, we are looking for contact details, the kind of business you will either be bringing to town or looking to expand, and the shed/office design required to accommodate your business.</w:t>
            </w:r>
            <w:r w:rsidR="00897836">
              <w:t xml:space="preserve"> Once we have compiled this information through this current process, we will progress discussions, designs and procurement processes further. </w:t>
            </w:r>
            <w:r>
              <w:t xml:space="preserve"> </w:t>
            </w:r>
          </w:p>
          <w:p w14:paraId="65A1DA0D" w14:textId="77777777" w:rsidR="003F5DF0" w:rsidRDefault="003F5DF0" w:rsidP="00741867">
            <w:pPr>
              <w:pStyle w:val="OLTableText"/>
            </w:pPr>
          </w:p>
          <w:p w14:paraId="169934E5" w14:textId="3046126E" w:rsidR="003F5DF0" w:rsidRPr="003F5DF0" w:rsidRDefault="003F5DF0" w:rsidP="00741867">
            <w:pPr>
              <w:pStyle w:val="OLTableText"/>
            </w:pPr>
            <w:r>
              <w:rPr>
                <w:b/>
                <w:bCs/>
              </w:rPr>
              <w:t>Why</w:t>
            </w:r>
            <w:r w:rsidR="002D7160">
              <w:rPr>
                <w:b/>
                <w:bCs/>
              </w:rPr>
              <w:t xml:space="preserve"> are we doing it</w:t>
            </w:r>
            <w:r>
              <w:rPr>
                <w:b/>
                <w:bCs/>
              </w:rPr>
              <w:t xml:space="preserve">: </w:t>
            </w:r>
            <w:r>
              <w:t xml:space="preserve">the </w:t>
            </w:r>
            <w:r w:rsidR="006E58FE">
              <w:t xml:space="preserve">overall </w:t>
            </w:r>
            <w:r>
              <w:t xml:space="preserve">aim of this project is to lower barriers to entry for </w:t>
            </w:r>
            <w:r w:rsidR="00DF1091">
              <w:t xml:space="preserve">existing businesses to expand operations or for </w:t>
            </w:r>
            <w:r>
              <w:t>new businesses</w:t>
            </w:r>
            <w:r w:rsidR="00DF1091">
              <w:t xml:space="preserve"> to establish without the capital costs required to purchase land and construct facilities (shed, offices, ablutions). The project has been on the cards for the last decade, but it’s only recently that Council has been able to secure external funding to assist in the delivery of this project.</w:t>
            </w:r>
          </w:p>
          <w:p w14:paraId="4D7D1C59" w14:textId="77777777" w:rsidR="007B3BBC" w:rsidRDefault="007B3BBC" w:rsidP="00741867">
            <w:pPr>
              <w:pStyle w:val="OLTableText"/>
            </w:pPr>
          </w:p>
          <w:p w14:paraId="713EA2E7" w14:textId="063A16E1" w:rsidR="007B3BBC" w:rsidRDefault="007B3BBC" w:rsidP="00741867">
            <w:pPr>
              <w:pStyle w:val="OLTableText"/>
            </w:pPr>
            <w:r>
              <w:rPr>
                <w:b/>
                <w:bCs/>
              </w:rPr>
              <w:t>Where</w:t>
            </w:r>
            <w:r w:rsidR="002D7160">
              <w:rPr>
                <w:b/>
                <w:bCs/>
              </w:rPr>
              <w:t xml:space="preserve"> is it happening</w:t>
            </w:r>
            <w:r>
              <w:rPr>
                <w:b/>
                <w:bCs/>
              </w:rPr>
              <w:t>:</w:t>
            </w:r>
            <w:r>
              <w:t xml:space="preserve"> the sheds will be constructed on Lot 8 of the Industrial Estate on Fred McKay Road, Cloncurry (off Andrew Daniels Drive / Heavy Vehicle Bypass).</w:t>
            </w:r>
            <w:r w:rsidR="003F5DF0">
              <w:t xml:space="preserve"> See </w:t>
            </w:r>
            <w:r w:rsidR="003F5DF0" w:rsidRPr="003F5DF0">
              <w:rPr>
                <w:b/>
                <w:bCs/>
              </w:rPr>
              <w:t>Appendix A for mapping</w:t>
            </w:r>
            <w:r w:rsidR="003F5DF0">
              <w:t>.</w:t>
            </w:r>
          </w:p>
          <w:p w14:paraId="26498969" w14:textId="77777777" w:rsidR="007B3BBC" w:rsidRPr="007B3BBC" w:rsidRDefault="007B3BBC" w:rsidP="00741867">
            <w:pPr>
              <w:pStyle w:val="OLTableText"/>
            </w:pPr>
          </w:p>
          <w:p w14:paraId="683F179B" w14:textId="1AD05E80" w:rsidR="007B3BBC" w:rsidRDefault="007B3BBC" w:rsidP="00741867">
            <w:pPr>
              <w:pStyle w:val="OLTableText"/>
            </w:pPr>
            <w:r>
              <w:rPr>
                <w:b/>
                <w:bCs/>
              </w:rPr>
              <w:t>When</w:t>
            </w:r>
            <w:r w:rsidR="002D7160">
              <w:rPr>
                <w:b/>
                <w:bCs/>
              </w:rPr>
              <w:t xml:space="preserve"> are we doing it</w:t>
            </w:r>
            <w:r>
              <w:rPr>
                <w:b/>
                <w:bCs/>
              </w:rPr>
              <w:t>:</w:t>
            </w:r>
            <w:r>
              <w:t xml:space="preserve"> Council is looking to </w:t>
            </w:r>
            <w:r w:rsidR="00F06A09">
              <w:t xml:space="preserve">(a) </w:t>
            </w:r>
            <w:r w:rsidR="0025740D">
              <w:t xml:space="preserve">complete initial EOI stage discussions in Q4 2024; </w:t>
            </w:r>
            <w:r w:rsidR="00F06A09">
              <w:t xml:space="preserve">(b) </w:t>
            </w:r>
            <w:r w:rsidR="0025740D">
              <w:t xml:space="preserve">to </w:t>
            </w:r>
            <w:r>
              <w:t>finalise designs and procurement</w:t>
            </w:r>
            <w:r w:rsidR="0025740D">
              <w:t xml:space="preserve"> for shed construction</w:t>
            </w:r>
            <w:r>
              <w:t xml:space="preserve"> in Q1 2025</w:t>
            </w:r>
            <w:r w:rsidR="00F06A09">
              <w:t xml:space="preserve">; </w:t>
            </w:r>
            <w:r>
              <w:t xml:space="preserve">and </w:t>
            </w:r>
            <w:r w:rsidR="00F06A09">
              <w:t xml:space="preserve">(c) </w:t>
            </w:r>
            <w:r>
              <w:t xml:space="preserve">conclude construction of all sheds by end of Q3 2025. Some </w:t>
            </w:r>
            <w:r w:rsidR="003F5DF0">
              <w:t xml:space="preserve">sheds </w:t>
            </w:r>
            <w:r>
              <w:t>will come on line in Q2 2025 and the balance in Q3 2025.</w:t>
            </w:r>
            <w:r w:rsidR="006E58FE">
              <w:t xml:space="preserve"> Council will look to formalise tenancies through standard</w:t>
            </w:r>
            <w:r w:rsidR="00F06A09">
              <w:t xml:space="preserve"> leasing arrangements during Q2 and Q3 2025. More information to come on this.</w:t>
            </w:r>
            <w:r w:rsidR="006E58FE">
              <w:t xml:space="preserve"> </w:t>
            </w:r>
          </w:p>
          <w:p w14:paraId="1118D34D" w14:textId="77777777" w:rsidR="00101AB6" w:rsidRDefault="00101AB6" w:rsidP="00741867">
            <w:pPr>
              <w:pStyle w:val="OLTableText"/>
            </w:pPr>
          </w:p>
          <w:p w14:paraId="7644BDE6" w14:textId="2EBA49B2" w:rsidR="003F5DF0" w:rsidRPr="003F5DF0" w:rsidRDefault="00DF1091" w:rsidP="00741867">
            <w:pPr>
              <w:pStyle w:val="OLTableText"/>
            </w:pPr>
            <w:r>
              <w:rPr>
                <w:b/>
                <w:bCs/>
              </w:rPr>
              <w:t>What kind of sheds</w:t>
            </w:r>
            <w:r w:rsidR="002D7160">
              <w:rPr>
                <w:b/>
                <w:bCs/>
              </w:rPr>
              <w:t xml:space="preserve"> are we looking for</w:t>
            </w:r>
            <w:r w:rsidR="00101AB6">
              <w:rPr>
                <w:b/>
                <w:bCs/>
              </w:rPr>
              <w:t xml:space="preserve">: </w:t>
            </w:r>
            <w:r w:rsidR="002D7160" w:rsidRPr="002D7160">
              <w:t xml:space="preserve">we are </w:t>
            </w:r>
            <w:r w:rsidR="002D7160">
              <w:t xml:space="preserve">looking to build what the market is looking for. On that basis, we are </w:t>
            </w:r>
            <w:r w:rsidR="002D7160" w:rsidRPr="002D7160">
              <w:t>seeking</w:t>
            </w:r>
            <w:r w:rsidR="002D7160">
              <w:rPr>
                <w:b/>
                <w:bCs/>
              </w:rPr>
              <w:t xml:space="preserve"> your </w:t>
            </w:r>
            <w:r w:rsidR="002D7160" w:rsidRPr="002D7160">
              <w:t>input</w:t>
            </w:r>
            <w:r w:rsidR="00101AB6">
              <w:t xml:space="preserve"> to help customise the range of sheds that we design and construct at the Industrial Estate.</w:t>
            </w:r>
            <w:r w:rsidR="002D7160">
              <w:t xml:space="preserve"> This may end up being </w:t>
            </w:r>
            <w:r>
              <w:t xml:space="preserve">a mix </w:t>
            </w:r>
            <w:r w:rsidR="003F5DF0">
              <w:t xml:space="preserve">of large, medium, small sheds/offices, or 2 x large sheds, or 3 x medium sheds, or whatever the </w:t>
            </w:r>
            <w:r>
              <w:t>optimal configuration looks like</w:t>
            </w:r>
            <w:r w:rsidR="003F5DF0">
              <w:t xml:space="preserve">. </w:t>
            </w:r>
            <w:r w:rsidR="006E58FE">
              <w:t xml:space="preserve">See </w:t>
            </w:r>
            <w:r w:rsidR="006E58FE" w:rsidRPr="006E58FE">
              <w:rPr>
                <w:b/>
                <w:bCs/>
              </w:rPr>
              <w:t xml:space="preserve">Appendix B for the kinds of sheds we would anticipate, </w:t>
            </w:r>
            <w:r w:rsidR="00F06A09">
              <w:rPr>
                <w:b/>
                <w:bCs/>
              </w:rPr>
              <w:t>while noting that Council is open to all</w:t>
            </w:r>
            <w:r w:rsidR="006E58FE" w:rsidRPr="006E58FE">
              <w:rPr>
                <w:b/>
                <w:bCs/>
              </w:rPr>
              <w:t xml:space="preserve"> proposals</w:t>
            </w:r>
            <w:r w:rsidR="006E58FE">
              <w:t>.</w:t>
            </w:r>
          </w:p>
          <w:p w14:paraId="6275FFBC" w14:textId="77777777" w:rsidR="007B3BBC" w:rsidRDefault="007B3BBC" w:rsidP="00741867">
            <w:pPr>
              <w:pStyle w:val="OLTableText"/>
            </w:pPr>
          </w:p>
          <w:p w14:paraId="2422732E" w14:textId="71016354" w:rsidR="007B3BBC" w:rsidRPr="003F5DF0" w:rsidRDefault="003F5DF0" w:rsidP="00741867">
            <w:pPr>
              <w:pStyle w:val="OLTableText"/>
            </w:pPr>
            <w:r w:rsidRPr="003F5DF0">
              <w:rPr>
                <w:b/>
                <w:bCs/>
              </w:rPr>
              <w:t>Reconfiguration of lot</w:t>
            </w:r>
            <w:r>
              <w:t xml:space="preserve">: </w:t>
            </w:r>
            <w:r w:rsidR="00F06A09">
              <w:t xml:space="preserve">following this EOI and subsequent design processes, </w:t>
            </w:r>
            <w:r>
              <w:t xml:space="preserve">Council will reconfigure </w:t>
            </w:r>
            <w:r w:rsidR="00DF1091">
              <w:t xml:space="preserve">Lot 8 </w:t>
            </w:r>
            <w:r w:rsidR="0017649A">
              <w:t>as required</w:t>
            </w:r>
            <w:r w:rsidR="00F06A09">
              <w:t>. The aim here will be</w:t>
            </w:r>
            <w:r w:rsidR="0017649A">
              <w:t xml:space="preserve"> </w:t>
            </w:r>
            <w:r w:rsidR="00DF1091">
              <w:t xml:space="preserve">to secure the </w:t>
            </w:r>
            <w:r w:rsidR="002D7160">
              <w:t>arrangements best suited to</w:t>
            </w:r>
            <w:r w:rsidR="00F06A09">
              <w:t xml:space="preserve"> bring</w:t>
            </w:r>
            <w:r w:rsidR="002D7160">
              <w:t>ing</w:t>
            </w:r>
            <w:r w:rsidR="00F06A09">
              <w:t xml:space="preserve"> </w:t>
            </w:r>
            <w:r w:rsidR="0025740D">
              <w:t>new business</w:t>
            </w:r>
            <w:r w:rsidR="00F06A09">
              <w:t>es</w:t>
            </w:r>
            <w:r w:rsidR="0025740D">
              <w:t xml:space="preserve"> online / allow existing businesses to expand.</w:t>
            </w:r>
          </w:p>
          <w:p w14:paraId="3CD0F4DF" w14:textId="77777777" w:rsidR="007B3BBC" w:rsidRDefault="007B3BBC" w:rsidP="00741867">
            <w:pPr>
              <w:pStyle w:val="OLTableText"/>
            </w:pPr>
          </w:p>
          <w:p w14:paraId="671A308A" w14:textId="42410A05" w:rsidR="00FA2B7B" w:rsidRPr="0025740D" w:rsidRDefault="0025740D" w:rsidP="00741867">
            <w:pPr>
              <w:pStyle w:val="OLTableText"/>
            </w:pPr>
            <w:r w:rsidRPr="0025740D">
              <w:rPr>
                <w:b/>
                <w:bCs/>
              </w:rPr>
              <w:t>Inclusions</w:t>
            </w:r>
            <w:r>
              <w:t>: all sheds will need to meet Council’s Planning Scheme requirement</w:t>
            </w:r>
            <w:r w:rsidR="002D7160">
              <w:t>s. Accordingly, all w</w:t>
            </w:r>
            <w:r>
              <w:t xml:space="preserve">ill be connected to water, sewer, power, telecoms. All lots will have fencing, </w:t>
            </w:r>
            <w:r w:rsidR="00F06A09">
              <w:t>landscaping etc. All other inclusions will be per final designs for sheds and associated infrastructure</w:t>
            </w:r>
            <w:r w:rsidR="000C48B1">
              <w:t xml:space="preserve"> (e.g., office, ablutions, laydown area, no. roller doors etc.)</w:t>
            </w:r>
            <w:r w:rsidR="00F06A09">
              <w:t>.</w:t>
            </w:r>
            <w:r>
              <w:t xml:space="preserve"> </w:t>
            </w:r>
          </w:p>
          <w:p w14:paraId="20779B42" w14:textId="77777777" w:rsidR="00284485" w:rsidRDefault="00284485" w:rsidP="00741867">
            <w:pPr>
              <w:pStyle w:val="OLTableText"/>
            </w:pPr>
          </w:p>
          <w:p w14:paraId="3AEF57F4" w14:textId="77777777" w:rsidR="00974839" w:rsidRDefault="00974839" w:rsidP="00974839">
            <w:pPr>
              <w:pStyle w:val="OLTableText"/>
            </w:pPr>
            <w:r w:rsidRPr="00974839">
              <w:rPr>
                <w:b/>
                <w:bCs/>
              </w:rPr>
              <w:t>Purchase vs lease</w:t>
            </w:r>
            <w:r>
              <w:t>: the conditions of our funding approval do not allow for sale of land/structures, only for leasing.</w:t>
            </w:r>
          </w:p>
          <w:p w14:paraId="31546F9E" w14:textId="77777777" w:rsidR="00974839" w:rsidRDefault="00974839" w:rsidP="00741867">
            <w:pPr>
              <w:pStyle w:val="OLTableText"/>
              <w:rPr>
                <w:b/>
                <w:bCs/>
              </w:rPr>
            </w:pPr>
          </w:p>
          <w:p w14:paraId="2EB61DBF" w14:textId="0B0DF3F3" w:rsidR="000C48B1" w:rsidRDefault="000C48B1" w:rsidP="00741867">
            <w:pPr>
              <w:pStyle w:val="OLTableText"/>
            </w:pPr>
            <w:r>
              <w:rPr>
                <w:b/>
                <w:bCs/>
              </w:rPr>
              <w:t xml:space="preserve">Proposed duration of leases: </w:t>
            </w:r>
            <w:r w:rsidR="006E6665">
              <w:t xml:space="preserve">while Council will be open to a range of options, Council’s preference will be for </w:t>
            </w:r>
            <w:r w:rsidR="002D7160">
              <w:t>leases of 3+ years</w:t>
            </w:r>
            <w:r w:rsidR="00AC4FDA">
              <w:t xml:space="preserve"> with options to renew.</w:t>
            </w:r>
          </w:p>
          <w:p w14:paraId="6E381F38" w14:textId="77777777" w:rsidR="00974839" w:rsidRDefault="00974839" w:rsidP="00741867">
            <w:pPr>
              <w:pStyle w:val="OLTableText"/>
            </w:pPr>
          </w:p>
          <w:p w14:paraId="2D1A08F0" w14:textId="2107B21C" w:rsidR="00F77B4B" w:rsidRDefault="00F77B4B" w:rsidP="00741867">
            <w:pPr>
              <w:pStyle w:val="OLTableText"/>
            </w:pPr>
            <w:r>
              <w:rPr>
                <w:b/>
                <w:bCs/>
              </w:rPr>
              <w:t xml:space="preserve">Information Sessions: </w:t>
            </w:r>
            <w:r>
              <w:t>see over page for details of information sessions.</w:t>
            </w:r>
          </w:p>
          <w:p w14:paraId="61DD7562" w14:textId="77777777" w:rsidR="00F77B4B" w:rsidRDefault="00F77B4B" w:rsidP="00741867">
            <w:pPr>
              <w:pStyle w:val="OLTableText"/>
            </w:pPr>
          </w:p>
          <w:p w14:paraId="2E570476" w14:textId="77777777" w:rsidR="00F77B4B" w:rsidRDefault="00F77B4B" w:rsidP="00741867">
            <w:pPr>
              <w:pStyle w:val="OLTableText"/>
            </w:pPr>
          </w:p>
          <w:p w14:paraId="146EF7AF" w14:textId="77777777" w:rsidR="00F77B4B" w:rsidRDefault="00F77B4B" w:rsidP="00741867">
            <w:pPr>
              <w:pStyle w:val="OLTableText"/>
            </w:pPr>
          </w:p>
          <w:p w14:paraId="02936D1A" w14:textId="77777777" w:rsidR="00F77B4B" w:rsidRDefault="00F77B4B" w:rsidP="00741867">
            <w:pPr>
              <w:pStyle w:val="OLTableText"/>
            </w:pPr>
          </w:p>
          <w:p w14:paraId="16F58B4D" w14:textId="77777777" w:rsidR="00F77B4B" w:rsidRPr="00F77B4B" w:rsidRDefault="00F77B4B" w:rsidP="00741867">
            <w:pPr>
              <w:pStyle w:val="OLTableText"/>
            </w:pPr>
          </w:p>
          <w:p w14:paraId="64B9BE44" w14:textId="399A013C" w:rsidR="00E55CFC" w:rsidRPr="00A13426" w:rsidRDefault="00E55CFC" w:rsidP="00AC4FDA">
            <w:pPr>
              <w:pStyle w:val="OLTableText"/>
            </w:pPr>
          </w:p>
        </w:tc>
      </w:tr>
      <w:tr w:rsidR="00284485" w:rsidRPr="00A13426" w14:paraId="129E9A16" w14:textId="77777777" w:rsidTr="000609F0">
        <w:tc>
          <w:tcPr>
            <w:tcW w:w="104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4D6EC1" w14:textId="2275CEE6" w:rsidR="00284485" w:rsidRPr="00284485" w:rsidRDefault="00284485" w:rsidP="00741867">
            <w:pPr>
              <w:pStyle w:val="OLTableText"/>
              <w:rPr>
                <w:b/>
              </w:rPr>
            </w:pPr>
            <w:r w:rsidRPr="00284485">
              <w:rPr>
                <w:b/>
              </w:rPr>
              <w:lastRenderedPageBreak/>
              <w:t xml:space="preserve">PART 2 – </w:t>
            </w:r>
            <w:r w:rsidR="00434D10">
              <w:rPr>
                <w:b/>
              </w:rPr>
              <w:t>INFORMATION</w:t>
            </w:r>
            <w:r w:rsidRPr="00284485">
              <w:rPr>
                <w:b/>
              </w:rPr>
              <w:t xml:space="preserve"> </w:t>
            </w:r>
            <w:r w:rsidRPr="00284485">
              <w:rPr>
                <w:b/>
                <w:shd w:val="clear" w:color="auto" w:fill="D9D9D9" w:themeFill="background1" w:themeFillShade="D9"/>
              </w:rPr>
              <w:t>SESSIONS</w:t>
            </w:r>
          </w:p>
        </w:tc>
      </w:tr>
      <w:tr w:rsidR="00284485" w:rsidRPr="00A13426" w14:paraId="6FF2585F" w14:textId="77777777" w:rsidTr="00F77B4B">
        <w:tc>
          <w:tcPr>
            <w:tcW w:w="10490" w:type="dxa"/>
            <w:tcBorders>
              <w:top w:val="single" w:sz="4" w:space="0" w:color="auto"/>
              <w:left w:val="single" w:sz="4" w:space="0" w:color="auto"/>
              <w:bottom w:val="single" w:sz="4" w:space="0" w:color="auto"/>
              <w:right w:val="single" w:sz="4" w:space="0" w:color="auto"/>
            </w:tcBorders>
            <w:shd w:val="clear" w:color="auto" w:fill="FFFFFF" w:themeFill="background1"/>
          </w:tcPr>
          <w:p w14:paraId="09C545AB" w14:textId="6A052DA0" w:rsidR="00284485" w:rsidRPr="00284485" w:rsidRDefault="00284485" w:rsidP="00741867">
            <w:pPr>
              <w:pStyle w:val="OLTableText"/>
              <w:rPr>
                <w:bCs/>
              </w:rPr>
            </w:pPr>
            <w:r w:rsidRPr="00284485">
              <w:rPr>
                <w:bCs/>
              </w:rPr>
              <w:t xml:space="preserve">There will be </w:t>
            </w:r>
            <w:r w:rsidR="00F77B4B">
              <w:rPr>
                <w:bCs/>
              </w:rPr>
              <w:t>three</w:t>
            </w:r>
            <w:r w:rsidRPr="00284485">
              <w:rPr>
                <w:bCs/>
              </w:rPr>
              <w:t xml:space="preserve"> </w:t>
            </w:r>
            <w:r w:rsidR="00F77B4B">
              <w:rPr>
                <w:bCs/>
              </w:rPr>
              <w:t xml:space="preserve">information </w:t>
            </w:r>
            <w:r w:rsidRPr="00284485">
              <w:rPr>
                <w:bCs/>
              </w:rPr>
              <w:t>sessions for this E</w:t>
            </w:r>
            <w:r w:rsidR="00AC4FDA">
              <w:rPr>
                <w:bCs/>
              </w:rPr>
              <w:t xml:space="preserve">xpression of Interest process </w:t>
            </w:r>
            <w:r w:rsidR="00F77B4B">
              <w:rPr>
                <w:bCs/>
              </w:rPr>
              <w:t xml:space="preserve">for Respondents to attend, either in person or via </w:t>
            </w:r>
            <w:r w:rsidR="00F77B4B" w:rsidRPr="00F77B4B">
              <w:rPr>
                <w:b/>
              </w:rPr>
              <w:t>MS TEAMS</w:t>
            </w:r>
          </w:p>
          <w:p w14:paraId="0BD92DC6" w14:textId="77777777" w:rsidR="00284485" w:rsidRDefault="00284485" w:rsidP="00741867">
            <w:pPr>
              <w:pStyle w:val="OLTableText"/>
              <w:rPr>
                <w:b/>
              </w:rPr>
            </w:pPr>
          </w:p>
          <w:p w14:paraId="554BDC35" w14:textId="0C3C997E" w:rsidR="00284485" w:rsidRPr="00284485" w:rsidRDefault="00284485" w:rsidP="00741867">
            <w:pPr>
              <w:pStyle w:val="OLTableText"/>
              <w:rPr>
                <w:b/>
              </w:rPr>
            </w:pPr>
            <w:r w:rsidRPr="00F77B4B">
              <w:rPr>
                <w:b/>
                <w:highlight w:val="yellow"/>
              </w:rPr>
              <w:t>Session 1</w:t>
            </w:r>
            <w:r w:rsidRPr="00284485">
              <w:rPr>
                <w:b/>
              </w:rPr>
              <w:t>:</w:t>
            </w:r>
          </w:p>
          <w:p w14:paraId="469C27B9" w14:textId="7905447A" w:rsidR="00284485" w:rsidRPr="00284485" w:rsidRDefault="00284485" w:rsidP="00741867">
            <w:pPr>
              <w:pStyle w:val="OLTableText"/>
              <w:rPr>
                <w:bCs/>
              </w:rPr>
            </w:pPr>
            <w:r w:rsidRPr="00F77B4B">
              <w:rPr>
                <w:b/>
              </w:rPr>
              <w:t>Date</w:t>
            </w:r>
            <w:r w:rsidRPr="00284485">
              <w:rPr>
                <w:bCs/>
              </w:rPr>
              <w:t>:</w:t>
            </w:r>
            <w:r w:rsidR="00F77B4B">
              <w:rPr>
                <w:bCs/>
              </w:rPr>
              <w:t xml:space="preserve"> Friday, 15 November 2024.</w:t>
            </w:r>
          </w:p>
          <w:p w14:paraId="229D9764" w14:textId="0DF40FA3" w:rsidR="00284485" w:rsidRPr="00284485" w:rsidRDefault="00284485" w:rsidP="00741867">
            <w:pPr>
              <w:pStyle w:val="OLTableText"/>
              <w:rPr>
                <w:bCs/>
              </w:rPr>
            </w:pPr>
            <w:r w:rsidRPr="00F77B4B">
              <w:rPr>
                <w:b/>
              </w:rPr>
              <w:t>Time</w:t>
            </w:r>
            <w:r w:rsidRPr="00284485">
              <w:rPr>
                <w:bCs/>
              </w:rPr>
              <w:t xml:space="preserve">: </w:t>
            </w:r>
            <w:r w:rsidR="00F77B4B">
              <w:rPr>
                <w:bCs/>
              </w:rPr>
              <w:t>3:00 – 4:00pm</w:t>
            </w:r>
          </w:p>
          <w:p w14:paraId="4BDB473D" w14:textId="77777777" w:rsidR="00F77B4B" w:rsidRDefault="00284485" w:rsidP="00741867">
            <w:pPr>
              <w:pStyle w:val="OLTableText"/>
              <w:rPr>
                <w:bCs/>
              </w:rPr>
            </w:pPr>
            <w:r w:rsidRPr="00F77B4B">
              <w:rPr>
                <w:b/>
              </w:rPr>
              <w:t>Location</w:t>
            </w:r>
            <w:r w:rsidRPr="00284485">
              <w:rPr>
                <w:bCs/>
              </w:rPr>
              <w:t xml:space="preserve">: </w:t>
            </w:r>
          </w:p>
          <w:p w14:paraId="5AE6280A" w14:textId="77777777" w:rsidR="00F77B4B" w:rsidRDefault="00284485" w:rsidP="00741867">
            <w:pPr>
              <w:pStyle w:val="OLTableText"/>
              <w:numPr>
                <w:ilvl w:val="0"/>
                <w:numId w:val="18"/>
              </w:numPr>
              <w:rPr>
                <w:bCs/>
              </w:rPr>
            </w:pPr>
            <w:r w:rsidRPr="00284485">
              <w:rPr>
                <w:bCs/>
              </w:rPr>
              <w:t>Council Admin Building</w:t>
            </w:r>
            <w:r w:rsidR="00F77B4B">
              <w:rPr>
                <w:bCs/>
              </w:rPr>
              <w:t>: 38-42 Daintree Street, Cloncurry 4824.</w:t>
            </w:r>
          </w:p>
          <w:p w14:paraId="5CA9A888" w14:textId="6D5B194A" w:rsidR="00284485" w:rsidRPr="00F77B4B" w:rsidRDefault="00284485" w:rsidP="00741867">
            <w:pPr>
              <w:pStyle w:val="OLTableText"/>
              <w:numPr>
                <w:ilvl w:val="0"/>
                <w:numId w:val="18"/>
              </w:numPr>
              <w:rPr>
                <w:bCs/>
              </w:rPr>
            </w:pPr>
            <w:r w:rsidRPr="00F77B4B">
              <w:rPr>
                <w:bCs/>
              </w:rPr>
              <w:t>MS Teams:</w:t>
            </w:r>
          </w:p>
          <w:p w14:paraId="03BB9FD1" w14:textId="77777777" w:rsidR="00F77B4B" w:rsidRDefault="00974839" w:rsidP="00F77B4B">
            <w:pPr>
              <w:shd w:val="clear" w:color="auto" w:fill="FFFFFF"/>
              <w:jc w:val="left"/>
              <w:textAlignment w:val="baseline"/>
              <w:rPr>
                <w:rFonts w:ascii="Segoe UI" w:hAnsi="Segoe UI" w:cs="Segoe UI"/>
                <w:color w:val="242424"/>
                <w:sz w:val="21"/>
                <w:szCs w:val="21"/>
              </w:rPr>
            </w:pPr>
            <w:hyperlink r:id="rId12" w:tgtFrame="_blank" w:tooltip="https://teams.microsoft.com/l/meetup-join/19%3ameeting_ZmE1YmExODItZWNiOS00OGZjLThmOGEtYzcwOGNjMGY0OWUx%40thread.v2/0?context=%7b%22Tid%22%3a%223b764805-1e0c-44b6-aacd-9708bd6cf6c8%22%2c%22Oid%22%3a%22193ae141-e4d4-442f-bd34-137bd4c66683%22%7d" w:history="1">
              <w:r w:rsidR="00F77B4B">
                <w:rPr>
                  <w:rStyle w:val="Hyperlink"/>
                  <w:rFonts w:ascii="inherit" w:hAnsi="inherit" w:cs="Segoe UI"/>
                  <w:b/>
                  <w:bCs/>
                  <w:color w:val="5B5FC7"/>
                  <w:sz w:val="30"/>
                  <w:szCs w:val="30"/>
                  <w:bdr w:val="none" w:sz="0" w:space="0" w:color="auto" w:frame="1"/>
                </w:rPr>
                <w:t>Join the meeting now</w:t>
              </w:r>
            </w:hyperlink>
          </w:p>
          <w:p w14:paraId="4FEEC3FB" w14:textId="77777777" w:rsidR="00F77B4B" w:rsidRDefault="00F77B4B" w:rsidP="00F77B4B">
            <w:pPr>
              <w:shd w:val="clear" w:color="auto" w:fill="FFFFFF"/>
              <w:textAlignment w:val="baseline"/>
              <w:rPr>
                <w:rFonts w:ascii="Segoe UI" w:hAnsi="Segoe UI" w:cs="Segoe UI"/>
                <w:color w:val="242424"/>
                <w:sz w:val="21"/>
                <w:szCs w:val="21"/>
              </w:rPr>
            </w:pPr>
            <w:r>
              <w:rPr>
                <w:rStyle w:val="xme-email-text-secondary"/>
                <w:rFonts w:ascii="inherit" w:hAnsi="inherit" w:cs="Segoe UI"/>
                <w:color w:val="616161"/>
                <w:sz w:val="21"/>
                <w:szCs w:val="21"/>
                <w:bdr w:val="none" w:sz="0" w:space="0" w:color="auto" w:frame="1"/>
              </w:rPr>
              <w:t>Meeting ID: </w:t>
            </w:r>
            <w:r>
              <w:rPr>
                <w:rStyle w:val="xme-email-text"/>
                <w:rFonts w:ascii="inherit" w:hAnsi="inherit" w:cs="Segoe UI"/>
                <w:color w:val="242424"/>
                <w:sz w:val="21"/>
                <w:szCs w:val="21"/>
                <w:bdr w:val="none" w:sz="0" w:space="0" w:color="auto" w:frame="1"/>
              </w:rPr>
              <w:t>429 132 218 796</w:t>
            </w:r>
          </w:p>
          <w:p w14:paraId="15E150B9" w14:textId="77777777" w:rsidR="00F77B4B" w:rsidRDefault="00F77B4B" w:rsidP="00F77B4B">
            <w:pPr>
              <w:shd w:val="clear" w:color="auto" w:fill="FFFFFF"/>
              <w:textAlignment w:val="baseline"/>
              <w:rPr>
                <w:rFonts w:ascii="Segoe UI" w:hAnsi="Segoe UI" w:cs="Segoe UI"/>
                <w:color w:val="242424"/>
                <w:sz w:val="21"/>
                <w:szCs w:val="21"/>
              </w:rPr>
            </w:pPr>
            <w:r>
              <w:rPr>
                <w:rStyle w:val="xme-email-text-secondary"/>
                <w:rFonts w:ascii="inherit" w:hAnsi="inherit" w:cs="Segoe UI"/>
                <w:color w:val="616161"/>
                <w:sz w:val="21"/>
                <w:szCs w:val="21"/>
                <w:bdr w:val="none" w:sz="0" w:space="0" w:color="auto" w:frame="1"/>
              </w:rPr>
              <w:t>Passcode: </w:t>
            </w:r>
            <w:proofErr w:type="spellStart"/>
            <w:r>
              <w:rPr>
                <w:rStyle w:val="xme-email-text"/>
                <w:rFonts w:ascii="inherit" w:hAnsi="inherit" w:cs="Segoe UI"/>
                <w:color w:val="242424"/>
                <w:sz w:val="21"/>
                <w:szCs w:val="21"/>
                <w:bdr w:val="none" w:sz="0" w:space="0" w:color="auto" w:frame="1"/>
              </w:rPr>
              <w:t>BZiGKq</w:t>
            </w:r>
            <w:proofErr w:type="spellEnd"/>
          </w:p>
          <w:p w14:paraId="5F53E57E" w14:textId="77777777" w:rsidR="00F77B4B" w:rsidRDefault="00F77B4B" w:rsidP="00741867">
            <w:pPr>
              <w:pStyle w:val="OLTableText"/>
              <w:rPr>
                <w:b/>
              </w:rPr>
            </w:pPr>
          </w:p>
          <w:p w14:paraId="3466CC27" w14:textId="65FCAEB1" w:rsidR="00F77B4B" w:rsidRPr="00284485" w:rsidRDefault="00F77B4B" w:rsidP="00F77B4B">
            <w:pPr>
              <w:pStyle w:val="OLTableText"/>
              <w:rPr>
                <w:b/>
              </w:rPr>
            </w:pPr>
            <w:r w:rsidRPr="00F77B4B">
              <w:rPr>
                <w:b/>
                <w:highlight w:val="yellow"/>
              </w:rPr>
              <w:t>Session 2</w:t>
            </w:r>
            <w:r w:rsidRPr="00284485">
              <w:rPr>
                <w:b/>
              </w:rPr>
              <w:t>:</w:t>
            </w:r>
          </w:p>
          <w:p w14:paraId="66B2C204" w14:textId="5AD440B7" w:rsidR="00F77B4B" w:rsidRPr="00284485" w:rsidRDefault="00F77B4B" w:rsidP="00F77B4B">
            <w:pPr>
              <w:pStyle w:val="OLTableText"/>
              <w:rPr>
                <w:bCs/>
              </w:rPr>
            </w:pPr>
            <w:r w:rsidRPr="00F77B4B">
              <w:rPr>
                <w:b/>
              </w:rPr>
              <w:t>Date</w:t>
            </w:r>
            <w:r w:rsidRPr="00284485">
              <w:rPr>
                <w:bCs/>
              </w:rPr>
              <w:t>:</w:t>
            </w:r>
            <w:r>
              <w:rPr>
                <w:bCs/>
              </w:rPr>
              <w:t xml:space="preserve"> Thursday, 21 November 2024.</w:t>
            </w:r>
          </w:p>
          <w:p w14:paraId="72CA0916" w14:textId="77777777" w:rsidR="00F77B4B" w:rsidRPr="00284485" w:rsidRDefault="00F77B4B" w:rsidP="00F77B4B">
            <w:pPr>
              <w:pStyle w:val="OLTableText"/>
              <w:rPr>
                <w:bCs/>
              </w:rPr>
            </w:pPr>
            <w:r w:rsidRPr="00F77B4B">
              <w:rPr>
                <w:b/>
              </w:rPr>
              <w:t>Time</w:t>
            </w:r>
            <w:r w:rsidRPr="00284485">
              <w:rPr>
                <w:bCs/>
              </w:rPr>
              <w:t xml:space="preserve">: </w:t>
            </w:r>
            <w:r>
              <w:rPr>
                <w:bCs/>
              </w:rPr>
              <w:t>3:00 – 4:00pm</w:t>
            </w:r>
          </w:p>
          <w:p w14:paraId="4BCB97F0" w14:textId="77777777" w:rsidR="00F77B4B" w:rsidRDefault="00F77B4B" w:rsidP="00F77B4B">
            <w:pPr>
              <w:pStyle w:val="OLTableText"/>
              <w:rPr>
                <w:bCs/>
              </w:rPr>
            </w:pPr>
            <w:r w:rsidRPr="00F77B4B">
              <w:rPr>
                <w:b/>
              </w:rPr>
              <w:t>Location</w:t>
            </w:r>
            <w:r w:rsidRPr="00284485">
              <w:rPr>
                <w:bCs/>
              </w:rPr>
              <w:t xml:space="preserve">: </w:t>
            </w:r>
          </w:p>
          <w:p w14:paraId="5C90B145" w14:textId="77777777" w:rsidR="00F77B4B" w:rsidRDefault="00F77B4B" w:rsidP="00F77B4B">
            <w:pPr>
              <w:pStyle w:val="OLTableText"/>
              <w:numPr>
                <w:ilvl w:val="0"/>
                <w:numId w:val="18"/>
              </w:numPr>
              <w:rPr>
                <w:bCs/>
              </w:rPr>
            </w:pPr>
            <w:r w:rsidRPr="00284485">
              <w:rPr>
                <w:bCs/>
              </w:rPr>
              <w:t>Council Admin Building</w:t>
            </w:r>
            <w:r>
              <w:rPr>
                <w:bCs/>
              </w:rPr>
              <w:t>: 38-42 Daintree Street, Cloncurry 4824.</w:t>
            </w:r>
          </w:p>
          <w:p w14:paraId="35ED912A" w14:textId="77777777" w:rsidR="00F77B4B" w:rsidRDefault="00F77B4B" w:rsidP="00F77B4B">
            <w:pPr>
              <w:pStyle w:val="OLTableText"/>
              <w:numPr>
                <w:ilvl w:val="0"/>
                <w:numId w:val="18"/>
              </w:numPr>
              <w:rPr>
                <w:bCs/>
              </w:rPr>
            </w:pPr>
            <w:r w:rsidRPr="00F77B4B">
              <w:rPr>
                <w:bCs/>
              </w:rPr>
              <w:t>MS Teams:</w:t>
            </w:r>
          </w:p>
          <w:p w14:paraId="7E1EF324" w14:textId="77777777" w:rsidR="00F77B4B" w:rsidRDefault="00974839" w:rsidP="00F77B4B">
            <w:pPr>
              <w:shd w:val="clear" w:color="auto" w:fill="FFFFFF"/>
              <w:jc w:val="left"/>
              <w:textAlignment w:val="baseline"/>
              <w:rPr>
                <w:rFonts w:ascii="Segoe UI" w:hAnsi="Segoe UI" w:cs="Segoe UI"/>
                <w:color w:val="242424"/>
                <w:sz w:val="21"/>
                <w:szCs w:val="21"/>
              </w:rPr>
            </w:pPr>
            <w:hyperlink r:id="rId13" w:tgtFrame="_blank" w:tooltip="https://teams.microsoft.com/l/meetup-join/19%3ameeting_YjcxOThkZDMtY2QxMy00NTA0LTk2YmYtMTViYmQzNGEwYTY0%40thread.v2/0?context=%7b%22Tid%22%3a%223b764805-1e0c-44b6-aacd-9708bd6cf6c8%22%2c%22Oid%22%3a%22193ae141-e4d4-442f-bd34-137bd4c66683%22%7d" w:history="1">
              <w:r w:rsidR="00F77B4B">
                <w:rPr>
                  <w:rStyle w:val="Hyperlink"/>
                  <w:rFonts w:ascii="inherit" w:hAnsi="inherit" w:cs="Segoe UI"/>
                  <w:b/>
                  <w:bCs/>
                  <w:color w:val="5B5FC7"/>
                  <w:sz w:val="30"/>
                  <w:szCs w:val="30"/>
                  <w:bdr w:val="none" w:sz="0" w:space="0" w:color="auto" w:frame="1"/>
                </w:rPr>
                <w:t>Join the meeting now</w:t>
              </w:r>
            </w:hyperlink>
          </w:p>
          <w:p w14:paraId="0462A9A9" w14:textId="77777777" w:rsidR="00F77B4B" w:rsidRDefault="00F77B4B" w:rsidP="00F77B4B">
            <w:pPr>
              <w:shd w:val="clear" w:color="auto" w:fill="FFFFFF"/>
              <w:textAlignment w:val="baseline"/>
              <w:rPr>
                <w:rFonts w:ascii="Segoe UI" w:hAnsi="Segoe UI" w:cs="Segoe UI"/>
                <w:color w:val="242424"/>
                <w:sz w:val="21"/>
                <w:szCs w:val="21"/>
              </w:rPr>
            </w:pPr>
            <w:r>
              <w:rPr>
                <w:rStyle w:val="xxme-email-text-secondary"/>
                <w:rFonts w:ascii="inherit" w:hAnsi="inherit" w:cs="Segoe UI"/>
                <w:color w:val="616161"/>
                <w:sz w:val="21"/>
                <w:szCs w:val="21"/>
                <w:bdr w:val="none" w:sz="0" w:space="0" w:color="auto" w:frame="1"/>
              </w:rPr>
              <w:t>Meeting ID: </w:t>
            </w:r>
            <w:r>
              <w:rPr>
                <w:rStyle w:val="xxme-email-text"/>
                <w:rFonts w:ascii="inherit" w:hAnsi="inherit" w:cs="Segoe UI"/>
                <w:color w:val="242424"/>
                <w:sz w:val="21"/>
                <w:szCs w:val="21"/>
                <w:bdr w:val="none" w:sz="0" w:space="0" w:color="auto" w:frame="1"/>
              </w:rPr>
              <w:t>458 663 618 314</w:t>
            </w:r>
          </w:p>
          <w:p w14:paraId="58137C5A" w14:textId="77777777" w:rsidR="00F77B4B" w:rsidRDefault="00F77B4B" w:rsidP="00F77B4B">
            <w:pPr>
              <w:shd w:val="clear" w:color="auto" w:fill="FFFFFF"/>
              <w:textAlignment w:val="baseline"/>
              <w:rPr>
                <w:rFonts w:ascii="Segoe UI" w:hAnsi="Segoe UI" w:cs="Segoe UI"/>
                <w:color w:val="242424"/>
                <w:sz w:val="21"/>
                <w:szCs w:val="21"/>
              </w:rPr>
            </w:pPr>
            <w:r>
              <w:rPr>
                <w:rStyle w:val="xxme-email-text-secondary"/>
                <w:rFonts w:ascii="inherit" w:hAnsi="inherit" w:cs="Segoe UI"/>
                <w:color w:val="616161"/>
                <w:sz w:val="21"/>
                <w:szCs w:val="21"/>
                <w:bdr w:val="none" w:sz="0" w:space="0" w:color="auto" w:frame="1"/>
              </w:rPr>
              <w:t>Passcode: </w:t>
            </w:r>
            <w:proofErr w:type="spellStart"/>
            <w:r>
              <w:rPr>
                <w:rStyle w:val="xxme-email-text"/>
                <w:rFonts w:ascii="inherit" w:hAnsi="inherit" w:cs="Segoe UI"/>
                <w:color w:val="242424"/>
                <w:sz w:val="21"/>
                <w:szCs w:val="21"/>
                <w:bdr w:val="none" w:sz="0" w:space="0" w:color="auto" w:frame="1"/>
              </w:rPr>
              <w:t>wEqXJv</w:t>
            </w:r>
            <w:proofErr w:type="spellEnd"/>
          </w:p>
          <w:p w14:paraId="6CDA5706" w14:textId="77777777" w:rsidR="00284485" w:rsidRDefault="00284485" w:rsidP="00741867">
            <w:pPr>
              <w:pStyle w:val="OLTableText"/>
              <w:rPr>
                <w:b/>
              </w:rPr>
            </w:pPr>
          </w:p>
          <w:p w14:paraId="64027564" w14:textId="73FADB6A" w:rsidR="00F77B4B" w:rsidRPr="00284485" w:rsidRDefault="00F77B4B" w:rsidP="00F77B4B">
            <w:pPr>
              <w:pStyle w:val="OLTableText"/>
              <w:rPr>
                <w:b/>
              </w:rPr>
            </w:pPr>
            <w:r w:rsidRPr="00F77B4B">
              <w:rPr>
                <w:b/>
                <w:highlight w:val="yellow"/>
              </w:rPr>
              <w:t>Session 3</w:t>
            </w:r>
            <w:r w:rsidRPr="00284485">
              <w:rPr>
                <w:b/>
              </w:rPr>
              <w:t>:</w:t>
            </w:r>
          </w:p>
          <w:p w14:paraId="4D5E66AD" w14:textId="06D0A095" w:rsidR="00F77B4B" w:rsidRPr="00284485" w:rsidRDefault="00F77B4B" w:rsidP="00F77B4B">
            <w:pPr>
              <w:pStyle w:val="OLTableText"/>
              <w:rPr>
                <w:bCs/>
              </w:rPr>
            </w:pPr>
            <w:r w:rsidRPr="00F77B4B">
              <w:rPr>
                <w:b/>
              </w:rPr>
              <w:t>Date</w:t>
            </w:r>
            <w:r w:rsidRPr="00284485">
              <w:rPr>
                <w:bCs/>
              </w:rPr>
              <w:t>:</w:t>
            </w:r>
            <w:r>
              <w:rPr>
                <w:bCs/>
              </w:rPr>
              <w:t xml:space="preserve"> Thursday, 28 November 2024.</w:t>
            </w:r>
          </w:p>
          <w:p w14:paraId="3995E386" w14:textId="77777777" w:rsidR="00F77B4B" w:rsidRPr="00284485" w:rsidRDefault="00F77B4B" w:rsidP="00F77B4B">
            <w:pPr>
              <w:pStyle w:val="OLTableText"/>
              <w:rPr>
                <w:bCs/>
              </w:rPr>
            </w:pPr>
            <w:r w:rsidRPr="00F77B4B">
              <w:rPr>
                <w:b/>
              </w:rPr>
              <w:t>Time</w:t>
            </w:r>
            <w:r w:rsidRPr="00284485">
              <w:rPr>
                <w:bCs/>
              </w:rPr>
              <w:t xml:space="preserve">: </w:t>
            </w:r>
            <w:r>
              <w:rPr>
                <w:bCs/>
              </w:rPr>
              <w:t>3:00 – 4:00pm</w:t>
            </w:r>
          </w:p>
          <w:p w14:paraId="46465C01" w14:textId="77777777" w:rsidR="00F77B4B" w:rsidRDefault="00F77B4B" w:rsidP="00F77B4B">
            <w:pPr>
              <w:pStyle w:val="OLTableText"/>
              <w:rPr>
                <w:bCs/>
              </w:rPr>
            </w:pPr>
            <w:r w:rsidRPr="00F77B4B">
              <w:rPr>
                <w:b/>
              </w:rPr>
              <w:t>Location</w:t>
            </w:r>
            <w:r w:rsidRPr="00284485">
              <w:rPr>
                <w:bCs/>
              </w:rPr>
              <w:t xml:space="preserve">: </w:t>
            </w:r>
          </w:p>
          <w:p w14:paraId="1444616A" w14:textId="77777777" w:rsidR="00F77B4B" w:rsidRDefault="00F77B4B" w:rsidP="00F77B4B">
            <w:pPr>
              <w:pStyle w:val="OLTableText"/>
              <w:numPr>
                <w:ilvl w:val="0"/>
                <w:numId w:val="18"/>
              </w:numPr>
              <w:rPr>
                <w:bCs/>
              </w:rPr>
            </w:pPr>
            <w:r w:rsidRPr="00284485">
              <w:rPr>
                <w:bCs/>
              </w:rPr>
              <w:t>Council Admin Building</w:t>
            </w:r>
            <w:r>
              <w:rPr>
                <w:bCs/>
              </w:rPr>
              <w:t>: 38-42 Daintree Street, Cloncurry 4824.</w:t>
            </w:r>
          </w:p>
          <w:p w14:paraId="1E59EB30" w14:textId="201CA7A1" w:rsidR="00F77B4B" w:rsidRDefault="00F77B4B" w:rsidP="00F77B4B">
            <w:pPr>
              <w:pStyle w:val="OLTableText"/>
              <w:numPr>
                <w:ilvl w:val="0"/>
                <w:numId w:val="18"/>
              </w:numPr>
              <w:rPr>
                <w:bCs/>
              </w:rPr>
            </w:pPr>
            <w:r w:rsidRPr="00F77B4B">
              <w:rPr>
                <w:bCs/>
              </w:rPr>
              <w:t>MS Teams</w:t>
            </w:r>
          </w:p>
          <w:p w14:paraId="7B57ACDD" w14:textId="77777777" w:rsidR="00F77B4B" w:rsidRDefault="00974839" w:rsidP="00F77B4B">
            <w:pPr>
              <w:shd w:val="clear" w:color="auto" w:fill="FFFFFF"/>
              <w:textAlignment w:val="baseline"/>
              <w:rPr>
                <w:rFonts w:ascii="Segoe UI" w:hAnsi="Segoe UI" w:cs="Segoe UI"/>
                <w:color w:val="242424"/>
                <w:sz w:val="21"/>
                <w:szCs w:val="21"/>
              </w:rPr>
            </w:pPr>
            <w:hyperlink r:id="rId14" w:tgtFrame="_blank" w:tooltip="https://teams.microsoft.com/l/meetup-join/19%3ameeting_YjcxOThkZDMtY2QxMy00NTA0LTk2YmYtMTViYmQzNGEwYTY0%40thread.v2/0?context=%7b%22Tid%22%3a%223b764805-1e0c-44b6-aacd-9708bd6cf6c8%22%2c%22Oid%22%3a%22193ae141-e4d4-442f-bd34-137bd4c66683%22%7d" w:history="1">
              <w:r w:rsidR="00F77B4B">
                <w:rPr>
                  <w:rStyle w:val="Hyperlink"/>
                  <w:rFonts w:ascii="inherit" w:hAnsi="inherit" w:cs="Segoe UI"/>
                  <w:b/>
                  <w:bCs/>
                  <w:color w:val="5B5FC7"/>
                  <w:sz w:val="30"/>
                  <w:szCs w:val="30"/>
                  <w:bdr w:val="none" w:sz="0" w:space="0" w:color="auto" w:frame="1"/>
                </w:rPr>
                <w:t>Join the meeting now</w:t>
              </w:r>
            </w:hyperlink>
          </w:p>
          <w:p w14:paraId="6D8F9278" w14:textId="77777777" w:rsidR="00F77B4B" w:rsidRDefault="00F77B4B" w:rsidP="00F77B4B">
            <w:pPr>
              <w:shd w:val="clear" w:color="auto" w:fill="FFFFFF"/>
              <w:textAlignment w:val="baseline"/>
              <w:rPr>
                <w:rFonts w:ascii="Segoe UI" w:hAnsi="Segoe UI" w:cs="Segoe UI"/>
                <w:color w:val="242424"/>
                <w:sz w:val="21"/>
                <w:szCs w:val="21"/>
              </w:rPr>
            </w:pPr>
            <w:r>
              <w:rPr>
                <w:rStyle w:val="xme-email-text-secondary"/>
                <w:rFonts w:ascii="inherit" w:hAnsi="inherit" w:cs="Segoe UI"/>
                <w:color w:val="616161"/>
                <w:sz w:val="21"/>
                <w:szCs w:val="21"/>
                <w:bdr w:val="none" w:sz="0" w:space="0" w:color="auto" w:frame="1"/>
              </w:rPr>
              <w:t>Meeting ID: </w:t>
            </w:r>
            <w:r>
              <w:rPr>
                <w:rStyle w:val="xme-email-text"/>
                <w:rFonts w:ascii="inherit" w:hAnsi="inherit" w:cs="Segoe UI"/>
                <w:color w:val="242424"/>
                <w:sz w:val="21"/>
                <w:szCs w:val="21"/>
                <w:bdr w:val="none" w:sz="0" w:space="0" w:color="auto" w:frame="1"/>
              </w:rPr>
              <w:t>458 663 618 314</w:t>
            </w:r>
          </w:p>
          <w:p w14:paraId="37F2ECEC" w14:textId="77777777" w:rsidR="00F77B4B" w:rsidRDefault="00F77B4B" w:rsidP="00F77B4B">
            <w:pPr>
              <w:shd w:val="clear" w:color="auto" w:fill="FFFFFF"/>
              <w:textAlignment w:val="baseline"/>
              <w:rPr>
                <w:rFonts w:ascii="Segoe UI" w:hAnsi="Segoe UI" w:cs="Segoe UI"/>
                <w:color w:val="242424"/>
                <w:sz w:val="21"/>
                <w:szCs w:val="21"/>
              </w:rPr>
            </w:pPr>
            <w:r>
              <w:rPr>
                <w:rStyle w:val="xme-email-text-secondary"/>
                <w:rFonts w:ascii="inherit" w:hAnsi="inherit" w:cs="Segoe UI"/>
                <w:color w:val="616161"/>
                <w:sz w:val="21"/>
                <w:szCs w:val="21"/>
                <w:bdr w:val="none" w:sz="0" w:space="0" w:color="auto" w:frame="1"/>
              </w:rPr>
              <w:t>Passcode: </w:t>
            </w:r>
            <w:proofErr w:type="spellStart"/>
            <w:r>
              <w:rPr>
                <w:rStyle w:val="xme-email-text"/>
                <w:rFonts w:ascii="inherit" w:hAnsi="inherit" w:cs="Segoe UI"/>
                <w:color w:val="242424"/>
                <w:sz w:val="21"/>
                <w:szCs w:val="21"/>
                <w:bdr w:val="none" w:sz="0" w:space="0" w:color="auto" w:frame="1"/>
              </w:rPr>
              <w:t>wEqXJv</w:t>
            </w:r>
            <w:proofErr w:type="spellEnd"/>
          </w:p>
          <w:p w14:paraId="179511D8" w14:textId="77777777" w:rsidR="00284485" w:rsidRDefault="00284485" w:rsidP="00741867">
            <w:pPr>
              <w:pStyle w:val="OLTableText"/>
              <w:rPr>
                <w:b/>
              </w:rPr>
            </w:pPr>
          </w:p>
          <w:p w14:paraId="6DA1C515" w14:textId="77777777" w:rsidR="00F77B4B" w:rsidRDefault="00F77B4B" w:rsidP="00741867">
            <w:pPr>
              <w:pStyle w:val="OLTableText"/>
              <w:rPr>
                <w:b/>
              </w:rPr>
            </w:pPr>
          </w:p>
          <w:p w14:paraId="4EF209AF" w14:textId="77777777" w:rsidR="00F77B4B" w:rsidRDefault="00F77B4B" w:rsidP="00741867">
            <w:pPr>
              <w:pStyle w:val="OLTableText"/>
              <w:rPr>
                <w:b/>
              </w:rPr>
            </w:pPr>
          </w:p>
          <w:p w14:paraId="27E8B687" w14:textId="77777777" w:rsidR="00F77B4B" w:rsidRDefault="00F77B4B" w:rsidP="00741867">
            <w:pPr>
              <w:pStyle w:val="OLTableText"/>
              <w:rPr>
                <w:b/>
              </w:rPr>
            </w:pPr>
          </w:p>
          <w:p w14:paraId="4AD8B573" w14:textId="77777777" w:rsidR="00F77B4B" w:rsidRDefault="00F77B4B" w:rsidP="00741867">
            <w:pPr>
              <w:pStyle w:val="OLTableText"/>
              <w:rPr>
                <w:b/>
              </w:rPr>
            </w:pPr>
          </w:p>
          <w:p w14:paraId="38D4BE9F" w14:textId="77777777" w:rsidR="00F77B4B" w:rsidRDefault="00F77B4B" w:rsidP="00741867">
            <w:pPr>
              <w:pStyle w:val="OLTableText"/>
              <w:rPr>
                <w:b/>
              </w:rPr>
            </w:pPr>
          </w:p>
          <w:p w14:paraId="5C11D9FE" w14:textId="77777777" w:rsidR="00F77B4B" w:rsidRDefault="00F77B4B" w:rsidP="00741867">
            <w:pPr>
              <w:pStyle w:val="OLTableText"/>
              <w:rPr>
                <w:b/>
              </w:rPr>
            </w:pPr>
          </w:p>
          <w:p w14:paraId="6C812ACE" w14:textId="77777777" w:rsidR="00F77B4B" w:rsidRDefault="00F77B4B" w:rsidP="00741867">
            <w:pPr>
              <w:pStyle w:val="OLTableText"/>
              <w:rPr>
                <w:b/>
              </w:rPr>
            </w:pPr>
          </w:p>
          <w:p w14:paraId="5D25F52D" w14:textId="77777777" w:rsidR="00F77B4B" w:rsidRDefault="00F77B4B" w:rsidP="00741867">
            <w:pPr>
              <w:pStyle w:val="OLTableText"/>
              <w:rPr>
                <w:b/>
              </w:rPr>
            </w:pPr>
          </w:p>
          <w:p w14:paraId="4FB81DDB" w14:textId="77777777" w:rsidR="00F77B4B" w:rsidRDefault="00F77B4B" w:rsidP="00741867">
            <w:pPr>
              <w:pStyle w:val="OLTableText"/>
              <w:rPr>
                <w:b/>
              </w:rPr>
            </w:pPr>
          </w:p>
          <w:p w14:paraId="6B1852B2" w14:textId="77777777" w:rsidR="00F77B4B" w:rsidRDefault="00F77B4B" w:rsidP="00741867">
            <w:pPr>
              <w:pStyle w:val="OLTableText"/>
              <w:rPr>
                <w:b/>
              </w:rPr>
            </w:pPr>
          </w:p>
          <w:p w14:paraId="14BF149A" w14:textId="77777777" w:rsidR="00F77B4B" w:rsidRDefault="00F77B4B" w:rsidP="00741867">
            <w:pPr>
              <w:pStyle w:val="OLTableText"/>
              <w:rPr>
                <w:b/>
              </w:rPr>
            </w:pPr>
          </w:p>
          <w:p w14:paraId="11148185" w14:textId="77777777" w:rsidR="00F77B4B" w:rsidRDefault="00F77B4B" w:rsidP="00741867">
            <w:pPr>
              <w:pStyle w:val="OLTableText"/>
              <w:rPr>
                <w:b/>
              </w:rPr>
            </w:pPr>
          </w:p>
          <w:p w14:paraId="17C97FDD" w14:textId="77777777" w:rsidR="00F77B4B" w:rsidRDefault="00F77B4B" w:rsidP="00741867">
            <w:pPr>
              <w:pStyle w:val="OLTableText"/>
              <w:rPr>
                <w:b/>
              </w:rPr>
            </w:pPr>
          </w:p>
          <w:p w14:paraId="7B593127" w14:textId="77777777" w:rsidR="00F77B4B" w:rsidRDefault="00F77B4B" w:rsidP="00741867">
            <w:pPr>
              <w:pStyle w:val="OLTableText"/>
              <w:rPr>
                <w:b/>
              </w:rPr>
            </w:pPr>
          </w:p>
          <w:p w14:paraId="7BF0796F" w14:textId="77777777" w:rsidR="00F77B4B" w:rsidRDefault="00F77B4B" w:rsidP="00741867">
            <w:pPr>
              <w:pStyle w:val="OLTableText"/>
              <w:rPr>
                <w:b/>
              </w:rPr>
            </w:pPr>
          </w:p>
          <w:p w14:paraId="698A0BC4" w14:textId="02F8A847" w:rsidR="00F77B4B" w:rsidRPr="00A13426" w:rsidRDefault="00F77B4B" w:rsidP="00741867">
            <w:pPr>
              <w:pStyle w:val="OLTableText"/>
              <w:rPr>
                <w:b/>
              </w:rPr>
            </w:pPr>
          </w:p>
        </w:tc>
      </w:tr>
      <w:tr w:rsidR="001E6C2B" w:rsidRPr="00A13426" w14:paraId="119AE900" w14:textId="77777777" w:rsidTr="000609F0">
        <w:tc>
          <w:tcPr>
            <w:tcW w:w="104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B68F0E" w14:textId="25E9259D" w:rsidR="001E6C2B" w:rsidRPr="00A13426" w:rsidRDefault="001E6C2B" w:rsidP="00741867">
            <w:pPr>
              <w:pStyle w:val="OLTableText"/>
              <w:rPr>
                <w:b/>
              </w:rPr>
            </w:pPr>
            <w:r w:rsidRPr="00A13426">
              <w:rPr>
                <w:b/>
              </w:rPr>
              <w:lastRenderedPageBreak/>
              <w:t xml:space="preserve">PART </w:t>
            </w:r>
            <w:r w:rsidR="00284485">
              <w:rPr>
                <w:b/>
              </w:rPr>
              <w:t>3</w:t>
            </w:r>
            <w:r w:rsidRPr="00A13426">
              <w:rPr>
                <w:b/>
              </w:rPr>
              <w:t xml:space="preserve"> – </w:t>
            </w:r>
            <w:r w:rsidR="00A970CB">
              <w:rPr>
                <w:b/>
              </w:rPr>
              <w:t>LODGMENT INFORMATION</w:t>
            </w:r>
          </w:p>
        </w:tc>
      </w:tr>
      <w:tr w:rsidR="00A970CB" w:rsidRPr="00A13426" w14:paraId="4D38E206" w14:textId="77777777" w:rsidTr="00A970CB">
        <w:trPr>
          <w:trHeight w:val="964"/>
        </w:trPr>
        <w:tc>
          <w:tcPr>
            <w:tcW w:w="10490" w:type="dxa"/>
            <w:shd w:val="clear" w:color="auto" w:fill="auto"/>
          </w:tcPr>
          <w:p w14:paraId="18FA8D71" w14:textId="77777777" w:rsidR="00AB1843" w:rsidRPr="00AB1843" w:rsidRDefault="00A970CB" w:rsidP="00A970CB">
            <w:pPr>
              <w:pStyle w:val="OLSchedule1"/>
              <w:numPr>
                <w:ilvl w:val="0"/>
                <w:numId w:val="0"/>
              </w:numPr>
              <w:spacing w:before="120" w:after="120"/>
              <w:rPr>
                <w:b/>
                <w:bCs/>
              </w:rPr>
            </w:pPr>
            <w:r w:rsidRPr="00AB1843">
              <w:rPr>
                <w:b/>
                <w:bCs/>
              </w:rPr>
              <w:t xml:space="preserve">Interested parties are requested to complete </w:t>
            </w:r>
            <w:r w:rsidR="00AB1843" w:rsidRPr="00AB1843">
              <w:rPr>
                <w:b/>
                <w:bCs/>
              </w:rPr>
              <w:t>the following items:</w:t>
            </w:r>
          </w:p>
          <w:p w14:paraId="138CF72C" w14:textId="77777777" w:rsidR="00AB1843" w:rsidRDefault="00A970CB" w:rsidP="00AB1843">
            <w:pPr>
              <w:pStyle w:val="OLSchedule1"/>
              <w:numPr>
                <w:ilvl w:val="0"/>
                <w:numId w:val="18"/>
              </w:numPr>
              <w:spacing w:before="120" w:after="120"/>
            </w:pPr>
            <w:r w:rsidRPr="00AB1843">
              <w:rPr>
                <w:b/>
                <w:bCs/>
              </w:rPr>
              <w:t xml:space="preserve">Part </w:t>
            </w:r>
            <w:r w:rsidR="000C12C3" w:rsidRPr="00AB1843">
              <w:rPr>
                <w:b/>
                <w:bCs/>
              </w:rPr>
              <w:t>4</w:t>
            </w:r>
            <w:r w:rsidR="000C12C3">
              <w:t xml:space="preserve"> </w:t>
            </w:r>
            <w:r>
              <w:t>below</w:t>
            </w:r>
          </w:p>
          <w:p w14:paraId="6DA0849C" w14:textId="77777777" w:rsidR="00AB1843" w:rsidRPr="00AB1843" w:rsidRDefault="00A970CB" w:rsidP="00AB1843">
            <w:pPr>
              <w:pStyle w:val="OLSchedule1"/>
              <w:numPr>
                <w:ilvl w:val="0"/>
                <w:numId w:val="18"/>
              </w:numPr>
              <w:spacing w:before="120" w:after="120"/>
            </w:pPr>
            <w:r w:rsidRPr="00DA007C">
              <w:rPr>
                <w:b/>
                <w:i/>
                <w:iCs/>
                <w:szCs w:val="20"/>
              </w:rPr>
              <w:t xml:space="preserve">Schedule </w:t>
            </w:r>
            <w:r w:rsidR="00DA007C" w:rsidRPr="00DA007C">
              <w:rPr>
                <w:b/>
                <w:i/>
                <w:iCs/>
                <w:szCs w:val="20"/>
              </w:rPr>
              <w:t>A</w:t>
            </w:r>
            <w:r w:rsidRPr="00DA007C">
              <w:rPr>
                <w:b/>
                <w:i/>
                <w:iCs/>
                <w:szCs w:val="20"/>
              </w:rPr>
              <w:t xml:space="preserve"> </w:t>
            </w:r>
            <w:r w:rsidR="00AB1843">
              <w:rPr>
                <w:b/>
                <w:i/>
                <w:iCs/>
                <w:szCs w:val="20"/>
              </w:rPr>
              <w:t>–</w:t>
            </w:r>
            <w:r w:rsidRPr="00DA007C">
              <w:rPr>
                <w:bCs/>
                <w:i/>
                <w:iCs/>
                <w:szCs w:val="20"/>
              </w:rPr>
              <w:t xml:space="preserve"> </w:t>
            </w:r>
            <w:r w:rsidR="00AB1843">
              <w:rPr>
                <w:bCs/>
                <w:i/>
                <w:iCs/>
                <w:szCs w:val="20"/>
              </w:rPr>
              <w:t>Cloncurry Industrial Shed (Excel format)</w:t>
            </w:r>
          </w:p>
          <w:p w14:paraId="5480F338" w14:textId="4770AFA7" w:rsidR="00F77B4B" w:rsidRDefault="00AB1843" w:rsidP="00AB1843">
            <w:pPr>
              <w:pStyle w:val="OLSchedule1"/>
              <w:numPr>
                <w:ilvl w:val="0"/>
                <w:numId w:val="18"/>
              </w:numPr>
              <w:spacing w:before="120" w:after="120"/>
            </w:pPr>
            <w:r>
              <w:rPr>
                <w:b/>
                <w:szCs w:val="20"/>
              </w:rPr>
              <w:t xml:space="preserve">Design of desired shed: </w:t>
            </w:r>
            <w:r w:rsidRPr="00AB1843">
              <w:rPr>
                <w:bCs/>
                <w:szCs w:val="20"/>
              </w:rPr>
              <w:t>p</w:t>
            </w:r>
            <w:r>
              <w:rPr>
                <w:bCs/>
                <w:szCs w:val="20"/>
              </w:rPr>
              <w:t>hoto of equivalent shed; or link or screenshot from an online Shed Building Tool; or design drawings already developed.</w:t>
            </w:r>
            <w:r>
              <w:rPr>
                <w:bCs/>
                <w:i/>
                <w:iCs/>
                <w:szCs w:val="20"/>
              </w:rPr>
              <w:t xml:space="preserve"> </w:t>
            </w:r>
          </w:p>
          <w:p w14:paraId="6F1A278E" w14:textId="77777777" w:rsidR="00AB1843" w:rsidRDefault="00AB1843" w:rsidP="00A970CB">
            <w:pPr>
              <w:pStyle w:val="OLSchedule1"/>
              <w:numPr>
                <w:ilvl w:val="0"/>
                <w:numId w:val="0"/>
              </w:numPr>
              <w:spacing w:before="120" w:after="120"/>
              <w:rPr>
                <w:b/>
                <w:bCs/>
              </w:rPr>
            </w:pPr>
          </w:p>
          <w:p w14:paraId="2C8E6E65" w14:textId="4FBF4B8B" w:rsidR="00AB1843" w:rsidRDefault="00AB1843" w:rsidP="00A970CB">
            <w:pPr>
              <w:pStyle w:val="OLSchedule1"/>
              <w:numPr>
                <w:ilvl w:val="0"/>
                <w:numId w:val="0"/>
              </w:numPr>
              <w:spacing w:before="120" w:after="120"/>
              <w:rPr>
                <w:b/>
                <w:bCs/>
              </w:rPr>
            </w:pPr>
            <w:r>
              <w:rPr>
                <w:b/>
                <w:bCs/>
              </w:rPr>
              <w:t>Please send these items to:</w:t>
            </w:r>
          </w:p>
          <w:p w14:paraId="7233AD7C" w14:textId="596C5890" w:rsidR="00F77B4B" w:rsidRDefault="00F77B4B" w:rsidP="00A970CB">
            <w:pPr>
              <w:pStyle w:val="OLSchedule1"/>
              <w:numPr>
                <w:ilvl w:val="0"/>
                <w:numId w:val="0"/>
              </w:numPr>
              <w:spacing w:before="120" w:after="120"/>
              <w:rPr>
                <w:b/>
                <w:bCs/>
              </w:rPr>
            </w:pPr>
            <w:r w:rsidRPr="00F77B4B">
              <w:rPr>
                <w:b/>
                <w:bCs/>
              </w:rPr>
              <w:t>EMAIL</w:t>
            </w:r>
            <w:r>
              <w:t xml:space="preserve">: </w:t>
            </w:r>
            <w:hyperlink r:id="rId15" w:history="1">
              <w:r w:rsidR="00B0584F" w:rsidRPr="0088179B">
                <w:rPr>
                  <w:rStyle w:val="Hyperlink"/>
                  <w:b/>
                  <w:bCs/>
                </w:rPr>
                <w:t>Council@cloncurry.qld.gov.au</w:t>
              </w:r>
            </w:hyperlink>
            <w:r w:rsidR="00B0584F">
              <w:rPr>
                <w:b/>
                <w:bCs/>
              </w:rPr>
              <w:t xml:space="preserve"> </w:t>
            </w:r>
          </w:p>
          <w:p w14:paraId="458D1C7C" w14:textId="77777777" w:rsidR="00F77B4B" w:rsidRDefault="00F77B4B" w:rsidP="00A970CB">
            <w:pPr>
              <w:pStyle w:val="OLSchedule1"/>
              <w:numPr>
                <w:ilvl w:val="0"/>
                <w:numId w:val="0"/>
              </w:numPr>
              <w:spacing w:before="120" w:after="120"/>
              <w:rPr>
                <w:b/>
                <w:bCs/>
              </w:rPr>
            </w:pPr>
            <w:r>
              <w:rPr>
                <w:b/>
                <w:bCs/>
              </w:rPr>
              <w:t xml:space="preserve">TIME: </w:t>
            </w:r>
            <w:r w:rsidRPr="00F77B4B">
              <w:t>5:00pm</w:t>
            </w:r>
          </w:p>
          <w:p w14:paraId="3AA16962" w14:textId="27F7E9F5" w:rsidR="00A970CB" w:rsidRPr="00B0584F" w:rsidRDefault="00F77B4B" w:rsidP="00A970CB">
            <w:pPr>
              <w:pStyle w:val="OLSchedule1"/>
              <w:numPr>
                <w:ilvl w:val="0"/>
                <w:numId w:val="0"/>
              </w:numPr>
              <w:spacing w:before="120" w:after="120"/>
              <w:rPr>
                <w:b/>
                <w:bCs/>
              </w:rPr>
            </w:pPr>
            <w:r>
              <w:rPr>
                <w:b/>
                <w:bCs/>
              </w:rPr>
              <w:t xml:space="preserve">DATE: </w:t>
            </w:r>
            <w:r w:rsidRPr="00F77B4B">
              <w:t>2 December 2024</w:t>
            </w:r>
            <w:r w:rsidR="00A970CB">
              <w:t xml:space="preserve"> </w:t>
            </w:r>
          </w:p>
          <w:p w14:paraId="07A54110" w14:textId="5C69A221" w:rsidR="000C12C3" w:rsidRPr="000C12C3" w:rsidRDefault="000C12C3" w:rsidP="00A970CB">
            <w:pPr>
              <w:pStyle w:val="OLSchedule1"/>
              <w:numPr>
                <w:ilvl w:val="0"/>
                <w:numId w:val="0"/>
              </w:numPr>
              <w:spacing w:before="120" w:after="120"/>
              <w:rPr>
                <w:b/>
                <w:bCs/>
                <w:i/>
                <w:iCs/>
              </w:rPr>
            </w:pPr>
            <w:r w:rsidRPr="000C12C3">
              <w:rPr>
                <w:b/>
                <w:bCs/>
                <w:i/>
                <w:iCs/>
              </w:rPr>
              <w:t xml:space="preserve">Should Respondents also wish to submit a design from an online Shed Builder Tool (e.g., Ranbuild, Action Sheds, </w:t>
            </w:r>
            <w:r>
              <w:rPr>
                <w:b/>
                <w:bCs/>
                <w:i/>
                <w:iCs/>
              </w:rPr>
              <w:t xml:space="preserve">Best Sheds, Shed Designer </w:t>
            </w:r>
            <w:r w:rsidRPr="000C12C3">
              <w:rPr>
                <w:b/>
                <w:bCs/>
                <w:i/>
                <w:iCs/>
              </w:rPr>
              <w:t xml:space="preserve">etc., that would be extremely helpful.  </w:t>
            </w:r>
          </w:p>
          <w:p w14:paraId="634268CE" w14:textId="77777777" w:rsidR="000C12C3" w:rsidRDefault="000C12C3" w:rsidP="00A970CB">
            <w:pPr>
              <w:pStyle w:val="OLSchedule1"/>
              <w:numPr>
                <w:ilvl w:val="0"/>
                <w:numId w:val="0"/>
              </w:numPr>
              <w:spacing w:before="120" w:after="120"/>
              <w:rPr>
                <w:i/>
                <w:iCs/>
              </w:rPr>
            </w:pPr>
          </w:p>
          <w:p w14:paraId="5FFECE30" w14:textId="1366A130" w:rsidR="00A970CB" w:rsidRPr="00A13426" w:rsidRDefault="00A970CB" w:rsidP="00A970CB">
            <w:pPr>
              <w:pStyle w:val="OLSchedule1"/>
              <w:numPr>
                <w:ilvl w:val="0"/>
                <w:numId w:val="0"/>
              </w:numPr>
              <w:spacing w:before="120" w:after="120"/>
            </w:pPr>
            <w:r w:rsidRPr="00A970CB">
              <w:rPr>
                <w:i/>
                <w:iCs/>
              </w:rPr>
              <w:t>Note:</w:t>
            </w:r>
            <w:r>
              <w:t xml:space="preserve"> </w:t>
            </w:r>
            <w:r w:rsidRPr="00A970CB">
              <w:rPr>
                <w:bCs/>
                <w:i/>
                <w:iCs/>
                <w:sz w:val="18"/>
                <w:szCs w:val="18"/>
              </w:rPr>
              <w:t xml:space="preserve">Respondents </w:t>
            </w:r>
            <w:r w:rsidR="00DA007C">
              <w:rPr>
                <w:bCs/>
                <w:i/>
                <w:iCs/>
                <w:sz w:val="18"/>
                <w:szCs w:val="18"/>
              </w:rPr>
              <w:t xml:space="preserve">who </w:t>
            </w:r>
            <w:r>
              <w:rPr>
                <w:bCs/>
                <w:i/>
                <w:iCs/>
                <w:sz w:val="18"/>
                <w:szCs w:val="18"/>
              </w:rPr>
              <w:t xml:space="preserve">may wish to </w:t>
            </w:r>
            <w:r w:rsidRPr="00A970CB">
              <w:rPr>
                <w:bCs/>
                <w:i/>
                <w:iCs/>
                <w:sz w:val="18"/>
                <w:szCs w:val="18"/>
              </w:rPr>
              <w:t>leas</w:t>
            </w:r>
            <w:r>
              <w:rPr>
                <w:bCs/>
                <w:i/>
                <w:iCs/>
                <w:sz w:val="18"/>
                <w:szCs w:val="18"/>
              </w:rPr>
              <w:t>e</w:t>
            </w:r>
            <w:r w:rsidRPr="00A970CB">
              <w:rPr>
                <w:bCs/>
                <w:i/>
                <w:iCs/>
                <w:sz w:val="18"/>
                <w:szCs w:val="18"/>
              </w:rPr>
              <w:t xml:space="preserve"> more than one shed should populate an Incubator Shed Schedule for each </w:t>
            </w:r>
            <w:r>
              <w:rPr>
                <w:bCs/>
                <w:i/>
                <w:iCs/>
                <w:sz w:val="18"/>
                <w:szCs w:val="18"/>
              </w:rPr>
              <w:t>shed</w:t>
            </w:r>
          </w:p>
        </w:tc>
      </w:tr>
      <w:tr w:rsidR="00975D92" w:rsidRPr="00A13426" w14:paraId="55BE1CBC" w14:textId="77777777" w:rsidTr="00106186">
        <w:trPr>
          <w:trHeight w:val="215"/>
        </w:trPr>
        <w:tc>
          <w:tcPr>
            <w:tcW w:w="1049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B200073" w14:textId="316BFD24" w:rsidR="00975D92" w:rsidRPr="00A13426" w:rsidRDefault="00975D92" w:rsidP="00975D92">
            <w:pPr>
              <w:pStyle w:val="OLTableText"/>
              <w:rPr>
                <w:b/>
              </w:rPr>
            </w:pPr>
            <w:r w:rsidRPr="00A13426">
              <w:rPr>
                <w:b/>
              </w:rPr>
              <w:t xml:space="preserve">PART </w:t>
            </w:r>
            <w:r w:rsidR="00284485">
              <w:rPr>
                <w:b/>
              </w:rPr>
              <w:t>4</w:t>
            </w:r>
            <w:r w:rsidRPr="00A13426">
              <w:rPr>
                <w:b/>
              </w:rPr>
              <w:t xml:space="preserve"> – RESPONSE SCHEDULES</w:t>
            </w:r>
            <w:r w:rsidR="00A970CB" w:rsidRPr="00A970CB">
              <w:rPr>
                <w:b/>
                <w:color w:val="FF0000"/>
              </w:rPr>
              <w:t xml:space="preserve"> </w:t>
            </w:r>
          </w:p>
        </w:tc>
      </w:tr>
    </w:tbl>
    <w:tbl>
      <w:tblPr>
        <w:tblStyle w:val="TableGrid"/>
        <w:tblW w:w="10485" w:type="dxa"/>
        <w:tblLook w:val="04A0" w:firstRow="1" w:lastRow="0" w:firstColumn="1" w:lastColumn="0" w:noHBand="0" w:noVBand="1"/>
      </w:tblPr>
      <w:tblGrid>
        <w:gridCol w:w="1788"/>
        <w:gridCol w:w="3723"/>
        <w:gridCol w:w="4974"/>
      </w:tblGrid>
      <w:tr w:rsidR="00A970CB" w:rsidRPr="004950D6" w14:paraId="78FBE783" w14:textId="77777777" w:rsidTr="00A970CB">
        <w:trPr>
          <w:trHeight w:val="703"/>
        </w:trPr>
        <w:tc>
          <w:tcPr>
            <w:tcW w:w="1788" w:type="dxa"/>
            <w:vMerge w:val="restart"/>
            <w:shd w:val="clear" w:color="auto" w:fill="F2F2F2" w:themeFill="background1" w:themeFillShade="F2"/>
          </w:tcPr>
          <w:bookmarkEnd w:id="1"/>
          <w:p w14:paraId="33A19006" w14:textId="77777777" w:rsidR="00A970CB" w:rsidRPr="00C31D5C" w:rsidRDefault="00A970CB" w:rsidP="003375EB">
            <w:pPr>
              <w:pStyle w:val="OLTableText"/>
              <w:spacing w:before="120" w:after="120"/>
              <w:rPr>
                <w:b/>
                <w:bCs/>
                <w:sz w:val="18"/>
                <w:szCs w:val="18"/>
              </w:rPr>
            </w:pPr>
            <w:r w:rsidRPr="00C31D5C">
              <w:rPr>
                <w:b/>
                <w:bCs/>
                <w:sz w:val="18"/>
                <w:szCs w:val="18"/>
              </w:rPr>
              <w:t>Details of Respondent</w:t>
            </w:r>
          </w:p>
        </w:tc>
        <w:tc>
          <w:tcPr>
            <w:tcW w:w="3723" w:type="dxa"/>
          </w:tcPr>
          <w:p w14:paraId="581F059A" w14:textId="77777777" w:rsidR="00A970CB" w:rsidRPr="004950D6" w:rsidRDefault="00A970CB" w:rsidP="003375EB">
            <w:pPr>
              <w:pStyle w:val="OLTableText"/>
              <w:spacing w:before="120" w:after="120"/>
              <w:rPr>
                <w:sz w:val="18"/>
                <w:szCs w:val="18"/>
              </w:rPr>
            </w:pPr>
            <w:r w:rsidRPr="004950D6">
              <w:rPr>
                <w:sz w:val="18"/>
                <w:szCs w:val="18"/>
              </w:rPr>
              <w:t>Name of Respondent:</w:t>
            </w:r>
          </w:p>
          <w:p w14:paraId="3926D377" w14:textId="77777777" w:rsidR="00A970CB" w:rsidRPr="004950D6" w:rsidRDefault="00A970CB" w:rsidP="003375EB">
            <w:pPr>
              <w:pStyle w:val="OLTableText"/>
              <w:rPr>
                <w:sz w:val="18"/>
                <w:szCs w:val="18"/>
              </w:rPr>
            </w:pPr>
            <w:r w:rsidRPr="004950D6">
              <w:rPr>
                <w:i/>
                <w:iCs/>
                <w:sz w:val="18"/>
                <w:szCs w:val="18"/>
              </w:rPr>
              <w:t>Company or other legal entity name</w:t>
            </w:r>
          </w:p>
        </w:tc>
        <w:tc>
          <w:tcPr>
            <w:tcW w:w="4974" w:type="dxa"/>
          </w:tcPr>
          <w:p w14:paraId="218B5300" w14:textId="77777777" w:rsidR="00A970CB" w:rsidRPr="004950D6" w:rsidRDefault="00A970CB" w:rsidP="003375EB">
            <w:pPr>
              <w:pStyle w:val="OLTableText"/>
              <w:spacing w:before="120" w:after="120"/>
              <w:rPr>
                <w:sz w:val="18"/>
                <w:szCs w:val="18"/>
              </w:rPr>
            </w:pPr>
            <w:r w:rsidRPr="004950D6">
              <w:rPr>
                <w:sz w:val="18"/>
                <w:szCs w:val="18"/>
              </w:rPr>
              <w:fldChar w:fldCharType="begin">
                <w:ffData>
                  <w:name w:val="Text44"/>
                  <w:enabled/>
                  <w:calcOnExit w:val="0"/>
                  <w:textInput/>
                </w:ffData>
              </w:fldChar>
            </w:r>
            <w:r w:rsidRPr="004950D6">
              <w:rPr>
                <w:sz w:val="18"/>
                <w:szCs w:val="18"/>
              </w:rPr>
              <w:instrText xml:space="preserve"> FORMTEXT </w:instrText>
            </w:r>
            <w:r w:rsidRPr="004950D6">
              <w:rPr>
                <w:sz w:val="18"/>
                <w:szCs w:val="18"/>
              </w:rPr>
            </w:r>
            <w:r w:rsidRPr="004950D6">
              <w:rPr>
                <w:sz w:val="18"/>
                <w:szCs w:val="18"/>
              </w:rPr>
              <w:fldChar w:fldCharType="separate"/>
            </w:r>
            <w:r>
              <w:rPr>
                <w:noProof/>
                <w:sz w:val="18"/>
                <w:szCs w:val="18"/>
              </w:rPr>
              <w:t> </w:t>
            </w:r>
            <w:r>
              <w:rPr>
                <w:noProof/>
                <w:sz w:val="18"/>
                <w:szCs w:val="18"/>
              </w:rPr>
              <w:t> </w:t>
            </w:r>
            <w:r>
              <w:rPr>
                <w:noProof/>
                <w:sz w:val="18"/>
                <w:szCs w:val="18"/>
              </w:rPr>
              <w:t> </w:t>
            </w:r>
            <w:r>
              <w:rPr>
                <w:noProof/>
                <w:sz w:val="18"/>
                <w:szCs w:val="18"/>
              </w:rPr>
              <w:t> </w:t>
            </w:r>
            <w:r>
              <w:rPr>
                <w:noProof/>
                <w:sz w:val="18"/>
                <w:szCs w:val="18"/>
              </w:rPr>
              <w:t> </w:t>
            </w:r>
            <w:r w:rsidRPr="004950D6">
              <w:rPr>
                <w:sz w:val="18"/>
                <w:szCs w:val="18"/>
              </w:rPr>
              <w:fldChar w:fldCharType="end"/>
            </w:r>
          </w:p>
        </w:tc>
      </w:tr>
      <w:tr w:rsidR="00A970CB" w:rsidRPr="004950D6" w14:paraId="386E0460" w14:textId="77777777" w:rsidTr="00A970CB">
        <w:trPr>
          <w:trHeight w:val="144"/>
        </w:trPr>
        <w:tc>
          <w:tcPr>
            <w:tcW w:w="1788" w:type="dxa"/>
            <w:vMerge/>
            <w:shd w:val="clear" w:color="auto" w:fill="F2F2F2" w:themeFill="background1" w:themeFillShade="F2"/>
          </w:tcPr>
          <w:p w14:paraId="72ED757D" w14:textId="77777777" w:rsidR="00A970CB" w:rsidRPr="00C31D5C" w:rsidRDefault="00A970CB" w:rsidP="003375EB">
            <w:pPr>
              <w:pStyle w:val="OLTableText"/>
              <w:rPr>
                <w:b/>
                <w:bCs/>
                <w:sz w:val="18"/>
                <w:szCs w:val="18"/>
              </w:rPr>
            </w:pPr>
          </w:p>
        </w:tc>
        <w:tc>
          <w:tcPr>
            <w:tcW w:w="3723" w:type="dxa"/>
          </w:tcPr>
          <w:p w14:paraId="1AC121A4" w14:textId="77777777" w:rsidR="00A970CB" w:rsidRPr="004950D6" w:rsidRDefault="00A970CB" w:rsidP="003375EB">
            <w:pPr>
              <w:pStyle w:val="OLTableText"/>
              <w:spacing w:before="120" w:after="120"/>
              <w:rPr>
                <w:sz w:val="18"/>
                <w:szCs w:val="18"/>
              </w:rPr>
            </w:pPr>
            <w:r w:rsidRPr="004950D6">
              <w:rPr>
                <w:sz w:val="18"/>
                <w:szCs w:val="18"/>
              </w:rPr>
              <w:t>Trading name:</w:t>
            </w:r>
          </w:p>
        </w:tc>
        <w:tc>
          <w:tcPr>
            <w:tcW w:w="4974" w:type="dxa"/>
          </w:tcPr>
          <w:p w14:paraId="7E345356" w14:textId="77777777" w:rsidR="00A970CB" w:rsidRPr="004950D6" w:rsidRDefault="00A970CB" w:rsidP="003375EB">
            <w:pPr>
              <w:pStyle w:val="OLTableText"/>
              <w:spacing w:before="120" w:after="120"/>
              <w:rPr>
                <w:sz w:val="18"/>
                <w:szCs w:val="18"/>
              </w:rPr>
            </w:pPr>
            <w:r w:rsidRPr="004950D6">
              <w:rPr>
                <w:sz w:val="18"/>
                <w:szCs w:val="18"/>
              </w:rPr>
              <w:fldChar w:fldCharType="begin">
                <w:ffData>
                  <w:name w:val="Text44"/>
                  <w:enabled/>
                  <w:calcOnExit w:val="0"/>
                  <w:textInput/>
                </w:ffData>
              </w:fldChar>
            </w:r>
            <w:r w:rsidRPr="004950D6">
              <w:rPr>
                <w:sz w:val="18"/>
                <w:szCs w:val="18"/>
              </w:rPr>
              <w:instrText xml:space="preserve"> FORMTEXT </w:instrText>
            </w:r>
            <w:r w:rsidRPr="004950D6">
              <w:rPr>
                <w:sz w:val="18"/>
                <w:szCs w:val="18"/>
              </w:rPr>
            </w:r>
            <w:r w:rsidRPr="004950D6">
              <w:rPr>
                <w:sz w:val="18"/>
                <w:szCs w:val="18"/>
              </w:rPr>
              <w:fldChar w:fldCharType="separate"/>
            </w:r>
            <w:r>
              <w:rPr>
                <w:noProof/>
                <w:sz w:val="18"/>
                <w:szCs w:val="18"/>
              </w:rPr>
              <w:t> </w:t>
            </w:r>
            <w:r>
              <w:rPr>
                <w:noProof/>
                <w:sz w:val="18"/>
                <w:szCs w:val="18"/>
              </w:rPr>
              <w:t> </w:t>
            </w:r>
            <w:r>
              <w:rPr>
                <w:noProof/>
                <w:sz w:val="18"/>
                <w:szCs w:val="18"/>
              </w:rPr>
              <w:t> </w:t>
            </w:r>
            <w:r>
              <w:rPr>
                <w:noProof/>
                <w:sz w:val="18"/>
                <w:szCs w:val="18"/>
              </w:rPr>
              <w:t> </w:t>
            </w:r>
            <w:r>
              <w:rPr>
                <w:noProof/>
                <w:sz w:val="18"/>
                <w:szCs w:val="18"/>
              </w:rPr>
              <w:t> </w:t>
            </w:r>
            <w:r w:rsidRPr="004950D6">
              <w:rPr>
                <w:sz w:val="18"/>
                <w:szCs w:val="18"/>
              </w:rPr>
              <w:fldChar w:fldCharType="end"/>
            </w:r>
          </w:p>
        </w:tc>
      </w:tr>
      <w:tr w:rsidR="00A970CB" w:rsidRPr="004950D6" w14:paraId="1D58EF08" w14:textId="77777777" w:rsidTr="00A970CB">
        <w:trPr>
          <w:trHeight w:val="144"/>
        </w:trPr>
        <w:tc>
          <w:tcPr>
            <w:tcW w:w="1788" w:type="dxa"/>
            <w:vMerge/>
            <w:shd w:val="clear" w:color="auto" w:fill="F2F2F2" w:themeFill="background1" w:themeFillShade="F2"/>
          </w:tcPr>
          <w:p w14:paraId="6FAAB3B5" w14:textId="77777777" w:rsidR="00A970CB" w:rsidRPr="00C31D5C" w:rsidRDefault="00A970CB" w:rsidP="003375EB">
            <w:pPr>
              <w:pStyle w:val="OLTableText"/>
              <w:rPr>
                <w:b/>
                <w:bCs/>
                <w:sz w:val="18"/>
                <w:szCs w:val="18"/>
              </w:rPr>
            </w:pPr>
          </w:p>
        </w:tc>
        <w:tc>
          <w:tcPr>
            <w:tcW w:w="3723" w:type="dxa"/>
          </w:tcPr>
          <w:p w14:paraId="02BD28FC" w14:textId="77777777" w:rsidR="00A970CB" w:rsidRPr="004950D6" w:rsidRDefault="00A970CB" w:rsidP="003375EB">
            <w:pPr>
              <w:pStyle w:val="OLTableText"/>
              <w:spacing w:before="120" w:after="120"/>
              <w:rPr>
                <w:sz w:val="18"/>
                <w:szCs w:val="18"/>
              </w:rPr>
            </w:pPr>
            <w:r w:rsidRPr="004950D6">
              <w:rPr>
                <w:sz w:val="18"/>
                <w:szCs w:val="18"/>
              </w:rPr>
              <w:t>ABN</w:t>
            </w:r>
            <w:r>
              <w:rPr>
                <w:sz w:val="18"/>
                <w:szCs w:val="18"/>
              </w:rPr>
              <w:t>:</w:t>
            </w:r>
          </w:p>
        </w:tc>
        <w:tc>
          <w:tcPr>
            <w:tcW w:w="4974" w:type="dxa"/>
          </w:tcPr>
          <w:p w14:paraId="2DD9F356" w14:textId="77777777" w:rsidR="00A970CB" w:rsidRPr="004950D6" w:rsidRDefault="00A970CB" w:rsidP="003375EB">
            <w:pPr>
              <w:pStyle w:val="OLTableText"/>
              <w:spacing w:before="120" w:after="120"/>
              <w:rPr>
                <w:sz w:val="18"/>
                <w:szCs w:val="18"/>
              </w:rPr>
            </w:pPr>
            <w:r w:rsidRPr="004950D6">
              <w:rPr>
                <w:sz w:val="18"/>
                <w:szCs w:val="18"/>
              </w:rPr>
              <w:fldChar w:fldCharType="begin">
                <w:ffData>
                  <w:name w:val="Text44"/>
                  <w:enabled/>
                  <w:calcOnExit w:val="0"/>
                  <w:textInput/>
                </w:ffData>
              </w:fldChar>
            </w:r>
            <w:r w:rsidRPr="004950D6">
              <w:rPr>
                <w:sz w:val="18"/>
                <w:szCs w:val="18"/>
              </w:rPr>
              <w:instrText xml:space="preserve"> FORMTEXT </w:instrText>
            </w:r>
            <w:r w:rsidRPr="004950D6">
              <w:rPr>
                <w:sz w:val="18"/>
                <w:szCs w:val="18"/>
              </w:rPr>
            </w:r>
            <w:r w:rsidRPr="004950D6">
              <w:rPr>
                <w:sz w:val="18"/>
                <w:szCs w:val="18"/>
              </w:rPr>
              <w:fldChar w:fldCharType="separate"/>
            </w:r>
            <w:r>
              <w:rPr>
                <w:noProof/>
                <w:sz w:val="18"/>
                <w:szCs w:val="18"/>
              </w:rPr>
              <w:t> </w:t>
            </w:r>
            <w:r>
              <w:rPr>
                <w:noProof/>
                <w:sz w:val="18"/>
                <w:szCs w:val="18"/>
              </w:rPr>
              <w:t> </w:t>
            </w:r>
            <w:r>
              <w:rPr>
                <w:noProof/>
                <w:sz w:val="18"/>
                <w:szCs w:val="18"/>
              </w:rPr>
              <w:t> </w:t>
            </w:r>
            <w:r>
              <w:rPr>
                <w:noProof/>
                <w:sz w:val="18"/>
                <w:szCs w:val="18"/>
              </w:rPr>
              <w:t> </w:t>
            </w:r>
            <w:r>
              <w:rPr>
                <w:noProof/>
                <w:sz w:val="18"/>
                <w:szCs w:val="18"/>
              </w:rPr>
              <w:t> </w:t>
            </w:r>
            <w:r w:rsidRPr="004950D6">
              <w:rPr>
                <w:sz w:val="18"/>
                <w:szCs w:val="18"/>
              </w:rPr>
              <w:fldChar w:fldCharType="end"/>
            </w:r>
          </w:p>
        </w:tc>
      </w:tr>
      <w:tr w:rsidR="00A970CB" w:rsidRPr="004950D6" w14:paraId="6BF3680E" w14:textId="77777777" w:rsidTr="00A970CB">
        <w:trPr>
          <w:trHeight w:val="144"/>
        </w:trPr>
        <w:tc>
          <w:tcPr>
            <w:tcW w:w="1788" w:type="dxa"/>
            <w:vMerge/>
            <w:shd w:val="clear" w:color="auto" w:fill="F2F2F2" w:themeFill="background1" w:themeFillShade="F2"/>
          </w:tcPr>
          <w:p w14:paraId="77D6C6A4" w14:textId="77777777" w:rsidR="00A970CB" w:rsidRPr="00C31D5C" w:rsidRDefault="00A970CB" w:rsidP="003375EB">
            <w:pPr>
              <w:pStyle w:val="OLTableText"/>
              <w:rPr>
                <w:b/>
                <w:bCs/>
                <w:i/>
                <w:iCs/>
                <w:sz w:val="18"/>
                <w:szCs w:val="18"/>
              </w:rPr>
            </w:pPr>
          </w:p>
        </w:tc>
        <w:tc>
          <w:tcPr>
            <w:tcW w:w="3723" w:type="dxa"/>
          </w:tcPr>
          <w:p w14:paraId="058F7F63" w14:textId="77777777" w:rsidR="00A970CB" w:rsidRDefault="00A970CB" w:rsidP="003375EB">
            <w:pPr>
              <w:pStyle w:val="OLTableText"/>
              <w:spacing w:before="120" w:after="120"/>
              <w:rPr>
                <w:sz w:val="18"/>
                <w:szCs w:val="18"/>
              </w:rPr>
            </w:pPr>
            <w:r>
              <w:rPr>
                <w:sz w:val="18"/>
                <w:szCs w:val="18"/>
              </w:rPr>
              <w:t>ACN:</w:t>
            </w:r>
          </w:p>
          <w:p w14:paraId="6D16AB8A" w14:textId="77777777" w:rsidR="00A970CB" w:rsidRPr="00210B8B" w:rsidRDefault="00A970CB" w:rsidP="003375EB">
            <w:pPr>
              <w:pStyle w:val="OLTableText"/>
              <w:rPr>
                <w:sz w:val="18"/>
                <w:szCs w:val="18"/>
              </w:rPr>
            </w:pPr>
            <w:r w:rsidRPr="004950D6">
              <w:rPr>
                <w:i/>
                <w:iCs/>
                <w:sz w:val="18"/>
                <w:szCs w:val="18"/>
              </w:rPr>
              <w:t>Leave blank if Respondent is not a company</w:t>
            </w:r>
          </w:p>
        </w:tc>
        <w:tc>
          <w:tcPr>
            <w:tcW w:w="4974" w:type="dxa"/>
          </w:tcPr>
          <w:p w14:paraId="19BFBE47" w14:textId="77777777" w:rsidR="00A970CB" w:rsidRPr="004950D6" w:rsidRDefault="00A970CB" w:rsidP="003375EB">
            <w:pPr>
              <w:pStyle w:val="OLTableText"/>
              <w:spacing w:before="120" w:after="120"/>
              <w:rPr>
                <w:sz w:val="18"/>
                <w:szCs w:val="18"/>
              </w:rPr>
            </w:pPr>
            <w:r w:rsidRPr="004950D6">
              <w:rPr>
                <w:sz w:val="18"/>
                <w:szCs w:val="18"/>
              </w:rPr>
              <w:fldChar w:fldCharType="begin">
                <w:ffData>
                  <w:name w:val="Text44"/>
                  <w:enabled/>
                  <w:calcOnExit w:val="0"/>
                  <w:textInput/>
                </w:ffData>
              </w:fldChar>
            </w:r>
            <w:r w:rsidRPr="004950D6">
              <w:rPr>
                <w:sz w:val="18"/>
                <w:szCs w:val="18"/>
              </w:rPr>
              <w:instrText xml:space="preserve"> FORMTEXT </w:instrText>
            </w:r>
            <w:r w:rsidRPr="004950D6">
              <w:rPr>
                <w:sz w:val="18"/>
                <w:szCs w:val="18"/>
              </w:rPr>
            </w:r>
            <w:r w:rsidRPr="004950D6">
              <w:rPr>
                <w:sz w:val="18"/>
                <w:szCs w:val="18"/>
              </w:rPr>
              <w:fldChar w:fldCharType="separate"/>
            </w:r>
            <w:r>
              <w:rPr>
                <w:noProof/>
                <w:sz w:val="18"/>
                <w:szCs w:val="18"/>
              </w:rPr>
              <w:t> </w:t>
            </w:r>
            <w:r>
              <w:rPr>
                <w:noProof/>
                <w:sz w:val="18"/>
                <w:szCs w:val="18"/>
              </w:rPr>
              <w:t> </w:t>
            </w:r>
            <w:r>
              <w:rPr>
                <w:noProof/>
                <w:sz w:val="18"/>
                <w:szCs w:val="18"/>
              </w:rPr>
              <w:t> </w:t>
            </w:r>
            <w:r>
              <w:rPr>
                <w:noProof/>
                <w:sz w:val="18"/>
                <w:szCs w:val="18"/>
              </w:rPr>
              <w:t> </w:t>
            </w:r>
            <w:r>
              <w:rPr>
                <w:noProof/>
                <w:sz w:val="18"/>
                <w:szCs w:val="18"/>
              </w:rPr>
              <w:t> </w:t>
            </w:r>
            <w:r w:rsidRPr="004950D6">
              <w:rPr>
                <w:sz w:val="18"/>
                <w:szCs w:val="18"/>
              </w:rPr>
              <w:fldChar w:fldCharType="end"/>
            </w:r>
          </w:p>
        </w:tc>
      </w:tr>
      <w:tr w:rsidR="00A970CB" w:rsidRPr="004950D6" w14:paraId="06B30FD2" w14:textId="77777777" w:rsidTr="00A970CB">
        <w:trPr>
          <w:trHeight w:val="144"/>
        </w:trPr>
        <w:tc>
          <w:tcPr>
            <w:tcW w:w="1788" w:type="dxa"/>
            <w:vMerge/>
            <w:shd w:val="clear" w:color="auto" w:fill="F2F2F2" w:themeFill="background1" w:themeFillShade="F2"/>
          </w:tcPr>
          <w:p w14:paraId="73EBDF1D" w14:textId="77777777" w:rsidR="00A970CB" w:rsidRPr="00C31D5C" w:rsidRDefault="00A970CB" w:rsidP="003375EB">
            <w:pPr>
              <w:pStyle w:val="OLTableText"/>
              <w:rPr>
                <w:b/>
                <w:bCs/>
                <w:i/>
                <w:iCs/>
                <w:sz w:val="18"/>
                <w:szCs w:val="18"/>
              </w:rPr>
            </w:pPr>
          </w:p>
        </w:tc>
        <w:tc>
          <w:tcPr>
            <w:tcW w:w="3723" w:type="dxa"/>
          </w:tcPr>
          <w:p w14:paraId="3ADB4975" w14:textId="77777777" w:rsidR="00A970CB" w:rsidRDefault="00A970CB" w:rsidP="003375EB">
            <w:pPr>
              <w:pStyle w:val="OLTableText"/>
              <w:spacing w:before="120" w:after="120"/>
              <w:rPr>
                <w:sz w:val="18"/>
                <w:szCs w:val="18"/>
              </w:rPr>
            </w:pPr>
            <w:r>
              <w:rPr>
                <w:sz w:val="18"/>
                <w:szCs w:val="18"/>
              </w:rPr>
              <w:t>Address:</w:t>
            </w:r>
          </w:p>
        </w:tc>
        <w:tc>
          <w:tcPr>
            <w:tcW w:w="4974" w:type="dxa"/>
          </w:tcPr>
          <w:p w14:paraId="099DD2F7" w14:textId="77777777" w:rsidR="00A970CB" w:rsidRPr="004950D6" w:rsidRDefault="00A970CB" w:rsidP="003375EB">
            <w:pPr>
              <w:pStyle w:val="OLTableText"/>
              <w:spacing w:before="120" w:after="120"/>
              <w:rPr>
                <w:sz w:val="18"/>
                <w:szCs w:val="18"/>
              </w:rPr>
            </w:pPr>
            <w:r w:rsidRPr="004950D6">
              <w:rPr>
                <w:sz w:val="18"/>
                <w:szCs w:val="18"/>
              </w:rPr>
              <w:fldChar w:fldCharType="begin">
                <w:ffData>
                  <w:name w:val="Text44"/>
                  <w:enabled/>
                  <w:calcOnExit w:val="0"/>
                  <w:textInput/>
                </w:ffData>
              </w:fldChar>
            </w:r>
            <w:r w:rsidRPr="004950D6">
              <w:rPr>
                <w:sz w:val="18"/>
                <w:szCs w:val="18"/>
              </w:rPr>
              <w:instrText xml:space="preserve"> FORMTEXT </w:instrText>
            </w:r>
            <w:r w:rsidRPr="004950D6">
              <w:rPr>
                <w:sz w:val="18"/>
                <w:szCs w:val="18"/>
              </w:rPr>
            </w:r>
            <w:r w:rsidRPr="004950D6">
              <w:rPr>
                <w:sz w:val="18"/>
                <w:szCs w:val="18"/>
              </w:rPr>
              <w:fldChar w:fldCharType="separate"/>
            </w:r>
            <w:r>
              <w:rPr>
                <w:noProof/>
                <w:sz w:val="18"/>
                <w:szCs w:val="18"/>
              </w:rPr>
              <w:t> </w:t>
            </w:r>
            <w:r>
              <w:rPr>
                <w:noProof/>
                <w:sz w:val="18"/>
                <w:szCs w:val="18"/>
              </w:rPr>
              <w:t> </w:t>
            </w:r>
            <w:r>
              <w:rPr>
                <w:noProof/>
                <w:sz w:val="18"/>
                <w:szCs w:val="18"/>
              </w:rPr>
              <w:t> </w:t>
            </w:r>
            <w:r>
              <w:rPr>
                <w:noProof/>
                <w:sz w:val="18"/>
                <w:szCs w:val="18"/>
              </w:rPr>
              <w:t> </w:t>
            </w:r>
            <w:r>
              <w:rPr>
                <w:noProof/>
                <w:sz w:val="18"/>
                <w:szCs w:val="18"/>
              </w:rPr>
              <w:t> </w:t>
            </w:r>
            <w:r w:rsidRPr="004950D6">
              <w:rPr>
                <w:sz w:val="18"/>
                <w:szCs w:val="18"/>
              </w:rPr>
              <w:fldChar w:fldCharType="end"/>
            </w:r>
          </w:p>
        </w:tc>
      </w:tr>
      <w:tr w:rsidR="00A970CB" w:rsidRPr="004950D6" w14:paraId="6398AAEB" w14:textId="77777777" w:rsidTr="00A970CB">
        <w:trPr>
          <w:trHeight w:val="442"/>
        </w:trPr>
        <w:tc>
          <w:tcPr>
            <w:tcW w:w="1788" w:type="dxa"/>
            <w:vMerge w:val="restart"/>
            <w:shd w:val="clear" w:color="auto" w:fill="F2F2F2" w:themeFill="background1" w:themeFillShade="F2"/>
          </w:tcPr>
          <w:p w14:paraId="1E72A6B6" w14:textId="77777777" w:rsidR="00A970CB" w:rsidRPr="00C31D5C" w:rsidRDefault="00A970CB" w:rsidP="003375EB">
            <w:pPr>
              <w:pStyle w:val="OLTableText"/>
              <w:spacing w:before="120" w:after="120"/>
              <w:rPr>
                <w:b/>
                <w:bCs/>
                <w:i/>
                <w:iCs/>
                <w:sz w:val="18"/>
                <w:szCs w:val="18"/>
              </w:rPr>
            </w:pPr>
            <w:r w:rsidRPr="00C31D5C">
              <w:rPr>
                <w:b/>
                <w:bCs/>
                <w:sz w:val="18"/>
                <w:szCs w:val="18"/>
              </w:rPr>
              <w:t xml:space="preserve">Details of Respondent’s representative </w:t>
            </w:r>
          </w:p>
        </w:tc>
        <w:tc>
          <w:tcPr>
            <w:tcW w:w="3723" w:type="dxa"/>
          </w:tcPr>
          <w:p w14:paraId="2F72492B" w14:textId="77777777" w:rsidR="00A970CB" w:rsidRPr="004950D6" w:rsidRDefault="00A970CB" w:rsidP="003375EB">
            <w:pPr>
              <w:pStyle w:val="OLTableText"/>
              <w:spacing w:before="120" w:after="120"/>
              <w:rPr>
                <w:sz w:val="18"/>
                <w:szCs w:val="18"/>
              </w:rPr>
            </w:pPr>
            <w:r w:rsidRPr="004950D6">
              <w:rPr>
                <w:sz w:val="18"/>
                <w:szCs w:val="18"/>
              </w:rPr>
              <w:t>Name of Representative:</w:t>
            </w:r>
          </w:p>
        </w:tc>
        <w:tc>
          <w:tcPr>
            <w:tcW w:w="4974" w:type="dxa"/>
          </w:tcPr>
          <w:p w14:paraId="4E6DC12D" w14:textId="77777777" w:rsidR="00A970CB" w:rsidRPr="004950D6" w:rsidRDefault="00A970CB" w:rsidP="003375EB">
            <w:pPr>
              <w:pStyle w:val="OLTableText"/>
              <w:spacing w:before="120" w:after="120"/>
              <w:rPr>
                <w:sz w:val="18"/>
                <w:szCs w:val="18"/>
              </w:rPr>
            </w:pPr>
            <w:r w:rsidRPr="004950D6">
              <w:rPr>
                <w:sz w:val="18"/>
                <w:szCs w:val="18"/>
              </w:rPr>
              <w:fldChar w:fldCharType="begin">
                <w:ffData>
                  <w:name w:val="Text44"/>
                  <w:enabled/>
                  <w:calcOnExit w:val="0"/>
                  <w:textInput/>
                </w:ffData>
              </w:fldChar>
            </w:r>
            <w:r w:rsidRPr="004950D6">
              <w:rPr>
                <w:sz w:val="18"/>
                <w:szCs w:val="18"/>
              </w:rPr>
              <w:instrText xml:space="preserve"> FORMTEXT </w:instrText>
            </w:r>
            <w:r w:rsidRPr="004950D6">
              <w:rPr>
                <w:sz w:val="18"/>
                <w:szCs w:val="18"/>
              </w:rPr>
            </w:r>
            <w:r w:rsidRPr="004950D6">
              <w:rPr>
                <w:sz w:val="18"/>
                <w:szCs w:val="18"/>
              </w:rPr>
              <w:fldChar w:fldCharType="separate"/>
            </w:r>
            <w:r>
              <w:rPr>
                <w:noProof/>
                <w:sz w:val="18"/>
                <w:szCs w:val="18"/>
              </w:rPr>
              <w:t> </w:t>
            </w:r>
            <w:r>
              <w:rPr>
                <w:noProof/>
                <w:sz w:val="18"/>
                <w:szCs w:val="18"/>
              </w:rPr>
              <w:t> </w:t>
            </w:r>
            <w:r>
              <w:rPr>
                <w:noProof/>
                <w:sz w:val="18"/>
                <w:szCs w:val="18"/>
              </w:rPr>
              <w:t> </w:t>
            </w:r>
            <w:r>
              <w:rPr>
                <w:noProof/>
                <w:sz w:val="18"/>
                <w:szCs w:val="18"/>
              </w:rPr>
              <w:t> </w:t>
            </w:r>
            <w:r>
              <w:rPr>
                <w:noProof/>
                <w:sz w:val="18"/>
                <w:szCs w:val="18"/>
              </w:rPr>
              <w:t> </w:t>
            </w:r>
            <w:r w:rsidRPr="004950D6">
              <w:rPr>
                <w:sz w:val="18"/>
                <w:szCs w:val="18"/>
              </w:rPr>
              <w:fldChar w:fldCharType="end"/>
            </w:r>
          </w:p>
        </w:tc>
      </w:tr>
      <w:tr w:rsidR="00A970CB" w:rsidRPr="004950D6" w14:paraId="12D34956" w14:textId="77777777" w:rsidTr="00A970CB">
        <w:trPr>
          <w:trHeight w:val="144"/>
        </w:trPr>
        <w:tc>
          <w:tcPr>
            <w:tcW w:w="1788" w:type="dxa"/>
            <w:vMerge/>
            <w:shd w:val="clear" w:color="auto" w:fill="F2F2F2" w:themeFill="background1" w:themeFillShade="F2"/>
          </w:tcPr>
          <w:p w14:paraId="72E1F5D3" w14:textId="77777777" w:rsidR="00A970CB" w:rsidRPr="004950D6" w:rsidRDefault="00A970CB" w:rsidP="003375EB">
            <w:pPr>
              <w:pStyle w:val="OLTableText"/>
              <w:rPr>
                <w:i/>
                <w:iCs/>
                <w:sz w:val="18"/>
                <w:szCs w:val="18"/>
              </w:rPr>
            </w:pPr>
          </w:p>
        </w:tc>
        <w:tc>
          <w:tcPr>
            <w:tcW w:w="3723" w:type="dxa"/>
          </w:tcPr>
          <w:p w14:paraId="61A0948A" w14:textId="77777777" w:rsidR="00A970CB" w:rsidRPr="004950D6" w:rsidRDefault="00A970CB" w:rsidP="003375EB">
            <w:pPr>
              <w:pStyle w:val="OLTableText"/>
              <w:spacing w:before="120" w:after="120"/>
              <w:rPr>
                <w:sz w:val="18"/>
                <w:szCs w:val="18"/>
              </w:rPr>
            </w:pPr>
            <w:r w:rsidRPr="004950D6">
              <w:rPr>
                <w:sz w:val="18"/>
                <w:szCs w:val="18"/>
              </w:rPr>
              <w:t>Office Number:</w:t>
            </w:r>
          </w:p>
        </w:tc>
        <w:tc>
          <w:tcPr>
            <w:tcW w:w="4974" w:type="dxa"/>
          </w:tcPr>
          <w:p w14:paraId="686F59C2" w14:textId="77777777" w:rsidR="00A970CB" w:rsidRPr="004950D6" w:rsidRDefault="00A970CB" w:rsidP="003375EB">
            <w:pPr>
              <w:pStyle w:val="OLTableText"/>
              <w:spacing w:before="120" w:after="120"/>
              <w:rPr>
                <w:sz w:val="18"/>
                <w:szCs w:val="18"/>
              </w:rPr>
            </w:pPr>
            <w:r w:rsidRPr="004950D6">
              <w:rPr>
                <w:sz w:val="18"/>
                <w:szCs w:val="18"/>
              </w:rPr>
              <w:fldChar w:fldCharType="begin">
                <w:ffData>
                  <w:name w:val="Text44"/>
                  <w:enabled/>
                  <w:calcOnExit w:val="0"/>
                  <w:textInput/>
                </w:ffData>
              </w:fldChar>
            </w:r>
            <w:r w:rsidRPr="004950D6">
              <w:rPr>
                <w:sz w:val="18"/>
                <w:szCs w:val="18"/>
              </w:rPr>
              <w:instrText xml:space="preserve"> FORMTEXT </w:instrText>
            </w:r>
            <w:r w:rsidRPr="004950D6">
              <w:rPr>
                <w:sz w:val="18"/>
                <w:szCs w:val="18"/>
              </w:rPr>
            </w:r>
            <w:r w:rsidRPr="004950D6">
              <w:rPr>
                <w:sz w:val="18"/>
                <w:szCs w:val="18"/>
              </w:rPr>
              <w:fldChar w:fldCharType="separate"/>
            </w:r>
            <w:r>
              <w:rPr>
                <w:noProof/>
                <w:sz w:val="18"/>
                <w:szCs w:val="18"/>
              </w:rPr>
              <w:t> </w:t>
            </w:r>
            <w:r>
              <w:rPr>
                <w:noProof/>
                <w:sz w:val="18"/>
                <w:szCs w:val="18"/>
              </w:rPr>
              <w:t> </w:t>
            </w:r>
            <w:r>
              <w:rPr>
                <w:noProof/>
                <w:sz w:val="18"/>
                <w:szCs w:val="18"/>
              </w:rPr>
              <w:t> </w:t>
            </w:r>
            <w:r>
              <w:rPr>
                <w:noProof/>
                <w:sz w:val="18"/>
                <w:szCs w:val="18"/>
              </w:rPr>
              <w:t> </w:t>
            </w:r>
            <w:r>
              <w:rPr>
                <w:noProof/>
                <w:sz w:val="18"/>
                <w:szCs w:val="18"/>
              </w:rPr>
              <w:t> </w:t>
            </w:r>
            <w:r w:rsidRPr="004950D6">
              <w:rPr>
                <w:sz w:val="18"/>
                <w:szCs w:val="18"/>
              </w:rPr>
              <w:fldChar w:fldCharType="end"/>
            </w:r>
          </w:p>
        </w:tc>
      </w:tr>
      <w:tr w:rsidR="00A970CB" w:rsidRPr="004950D6" w14:paraId="2DEE3D63" w14:textId="77777777" w:rsidTr="00A970CB">
        <w:trPr>
          <w:trHeight w:val="144"/>
        </w:trPr>
        <w:tc>
          <w:tcPr>
            <w:tcW w:w="1788" w:type="dxa"/>
            <w:vMerge/>
            <w:shd w:val="clear" w:color="auto" w:fill="F2F2F2" w:themeFill="background1" w:themeFillShade="F2"/>
          </w:tcPr>
          <w:p w14:paraId="4EB12442" w14:textId="77777777" w:rsidR="00A970CB" w:rsidRPr="004950D6" w:rsidRDefault="00A970CB" w:rsidP="003375EB">
            <w:pPr>
              <w:pStyle w:val="OLTableText"/>
              <w:rPr>
                <w:i/>
                <w:iCs/>
                <w:sz w:val="18"/>
                <w:szCs w:val="18"/>
              </w:rPr>
            </w:pPr>
          </w:p>
        </w:tc>
        <w:tc>
          <w:tcPr>
            <w:tcW w:w="3723" w:type="dxa"/>
          </w:tcPr>
          <w:p w14:paraId="7CC8E4C5" w14:textId="77777777" w:rsidR="00A970CB" w:rsidRPr="004950D6" w:rsidRDefault="00A970CB" w:rsidP="003375EB">
            <w:pPr>
              <w:pStyle w:val="OLTableText"/>
              <w:spacing w:before="120" w:after="120"/>
              <w:rPr>
                <w:sz w:val="18"/>
                <w:szCs w:val="18"/>
              </w:rPr>
            </w:pPr>
            <w:r w:rsidRPr="004950D6">
              <w:rPr>
                <w:sz w:val="18"/>
                <w:szCs w:val="18"/>
              </w:rPr>
              <w:t>Mobile Number:</w:t>
            </w:r>
          </w:p>
        </w:tc>
        <w:tc>
          <w:tcPr>
            <w:tcW w:w="4974" w:type="dxa"/>
          </w:tcPr>
          <w:p w14:paraId="41FD4FE1" w14:textId="77777777" w:rsidR="00A970CB" w:rsidRPr="004950D6" w:rsidRDefault="00A970CB" w:rsidP="003375EB">
            <w:pPr>
              <w:pStyle w:val="OLTableText"/>
              <w:spacing w:before="120" w:after="120"/>
              <w:rPr>
                <w:sz w:val="18"/>
                <w:szCs w:val="18"/>
              </w:rPr>
            </w:pPr>
            <w:r w:rsidRPr="004950D6">
              <w:rPr>
                <w:sz w:val="18"/>
                <w:szCs w:val="18"/>
              </w:rPr>
              <w:fldChar w:fldCharType="begin">
                <w:ffData>
                  <w:name w:val="Text44"/>
                  <w:enabled/>
                  <w:calcOnExit w:val="0"/>
                  <w:textInput/>
                </w:ffData>
              </w:fldChar>
            </w:r>
            <w:r w:rsidRPr="004950D6">
              <w:rPr>
                <w:sz w:val="18"/>
                <w:szCs w:val="18"/>
              </w:rPr>
              <w:instrText xml:space="preserve"> FORMTEXT </w:instrText>
            </w:r>
            <w:r w:rsidRPr="004950D6">
              <w:rPr>
                <w:sz w:val="18"/>
                <w:szCs w:val="18"/>
              </w:rPr>
            </w:r>
            <w:r w:rsidRPr="004950D6">
              <w:rPr>
                <w:sz w:val="18"/>
                <w:szCs w:val="18"/>
              </w:rPr>
              <w:fldChar w:fldCharType="separate"/>
            </w:r>
            <w:r>
              <w:rPr>
                <w:noProof/>
                <w:sz w:val="18"/>
                <w:szCs w:val="18"/>
              </w:rPr>
              <w:t> </w:t>
            </w:r>
            <w:r>
              <w:rPr>
                <w:noProof/>
                <w:sz w:val="18"/>
                <w:szCs w:val="18"/>
              </w:rPr>
              <w:t> </w:t>
            </w:r>
            <w:r>
              <w:rPr>
                <w:noProof/>
                <w:sz w:val="18"/>
                <w:szCs w:val="18"/>
              </w:rPr>
              <w:t> </w:t>
            </w:r>
            <w:r>
              <w:rPr>
                <w:noProof/>
                <w:sz w:val="18"/>
                <w:szCs w:val="18"/>
              </w:rPr>
              <w:t> </w:t>
            </w:r>
            <w:r>
              <w:rPr>
                <w:noProof/>
                <w:sz w:val="18"/>
                <w:szCs w:val="18"/>
              </w:rPr>
              <w:t> </w:t>
            </w:r>
            <w:r w:rsidRPr="004950D6">
              <w:rPr>
                <w:sz w:val="18"/>
                <w:szCs w:val="18"/>
              </w:rPr>
              <w:fldChar w:fldCharType="end"/>
            </w:r>
          </w:p>
        </w:tc>
      </w:tr>
      <w:tr w:rsidR="00A970CB" w:rsidRPr="004950D6" w14:paraId="3DA1141B" w14:textId="77777777" w:rsidTr="00A970CB">
        <w:trPr>
          <w:trHeight w:val="144"/>
        </w:trPr>
        <w:tc>
          <w:tcPr>
            <w:tcW w:w="1788" w:type="dxa"/>
            <w:vMerge/>
            <w:shd w:val="clear" w:color="auto" w:fill="F2F2F2" w:themeFill="background1" w:themeFillShade="F2"/>
          </w:tcPr>
          <w:p w14:paraId="27B5BFDB" w14:textId="77777777" w:rsidR="00A970CB" w:rsidRPr="004950D6" w:rsidRDefault="00A970CB" w:rsidP="003375EB">
            <w:pPr>
              <w:pStyle w:val="OLTableText"/>
              <w:rPr>
                <w:i/>
                <w:iCs/>
                <w:sz w:val="18"/>
                <w:szCs w:val="18"/>
              </w:rPr>
            </w:pPr>
          </w:p>
        </w:tc>
        <w:tc>
          <w:tcPr>
            <w:tcW w:w="3723" w:type="dxa"/>
          </w:tcPr>
          <w:p w14:paraId="028DF394" w14:textId="77777777" w:rsidR="00A970CB" w:rsidRPr="004950D6" w:rsidRDefault="00A970CB" w:rsidP="003375EB">
            <w:pPr>
              <w:pStyle w:val="OLTableText"/>
              <w:spacing w:before="120" w:after="120"/>
              <w:rPr>
                <w:sz w:val="18"/>
                <w:szCs w:val="18"/>
              </w:rPr>
            </w:pPr>
            <w:r w:rsidRPr="004950D6">
              <w:rPr>
                <w:sz w:val="18"/>
                <w:szCs w:val="18"/>
              </w:rPr>
              <w:t>Email Address:</w:t>
            </w:r>
          </w:p>
        </w:tc>
        <w:tc>
          <w:tcPr>
            <w:tcW w:w="4974" w:type="dxa"/>
          </w:tcPr>
          <w:p w14:paraId="1AC61F07" w14:textId="77777777" w:rsidR="00A970CB" w:rsidRPr="004950D6" w:rsidRDefault="00A970CB" w:rsidP="003375EB">
            <w:pPr>
              <w:pStyle w:val="OLTableText"/>
              <w:spacing w:before="120" w:after="120"/>
              <w:rPr>
                <w:sz w:val="18"/>
                <w:szCs w:val="18"/>
              </w:rPr>
            </w:pPr>
            <w:r w:rsidRPr="004950D6">
              <w:rPr>
                <w:sz w:val="18"/>
                <w:szCs w:val="18"/>
              </w:rPr>
              <w:fldChar w:fldCharType="begin">
                <w:ffData>
                  <w:name w:val="Text44"/>
                  <w:enabled/>
                  <w:calcOnExit w:val="0"/>
                  <w:textInput/>
                </w:ffData>
              </w:fldChar>
            </w:r>
            <w:r w:rsidRPr="004950D6">
              <w:rPr>
                <w:sz w:val="18"/>
                <w:szCs w:val="18"/>
              </w:rPr>
              <w:instrText xml:space="preserve"> FORMTEXT </w:instrText>
            </w:r>
            <w:r w:rsidRPr="004950D6">
              <w:rPr>
                <w:sz w:val="18"/>
                <w:szCs w:val="18"/>
              </w:rPr>
            </w:r>
            <w:r w:rsidRPr="004950D6">
              <w:rPr>
                <w:sz w:val="18"/>
                <w:szCs w:val="18"/>
              </w:rPr>
              <w:fldChar w:fldCharType="separate"/>
            </w:r>
            <w:r>
              <w:rPr>
                <w:noProof/>
                <w:sz w:val="18"/>
                <w:szCs w:val="18"/>
              </w:rPr>
              <w:t> </w:t>
            </w:r>
            <w:r>
              <w:rPr>
                <w:noProof/>
                <w:sz w:val="18"/>
                <w:szCs w:val="18"/>
              </w:rPr>
              <w:t> </w:t>
            </w:r>
            <w:r>
              <w:rPr>
                <w:noProof/>
                <w:sz w:val="18"/>
                <w:szCs w:val="18"/>
              </w:rPr>
              <w:t> </w:t>
            </w:r>
            <w:r>
              <w:rPr>
                <w:noProof/>
                <w:sz w:val="18"/>
                <w:szCs w:val="18"/>
              </w:rPr>
              <w:t> </w:t>
            </w:r>
            <w:r>
              <w:rPr>
                <w:noProof/>
                <w:sz w:val="18"/>
                <w:szCs w:val="18"/>
              </w:rPr>
              <w:t> </w:t>
            </w:r>
            <w:r w:rsidRPr="004950D6">
              <w:rPr>
                <w:sz w:val="18"/>
                <w:szCs w:val="18"/>
              </w:rPr>
              <w:fldChar w:fldCharType="end"/>
            </w:r>
          </w:p>
        </w:tc>
      </w:tr>
      <w:tr w:rsidR="001E3C97" w:rsidRPr="004950D6" w14:paraId="16A950EC" w14:textId="77777777" w:rsidTr="007C4CC3">
        <w:trPr>
          <w:trHeight w:val="144"/>
        </w:trPr>
        <w:tc>
          <w:tcPr>
            <w:tcW w:w="1788" w:type="dxa"/>
            <w:shd w:val="clear" w:color="auto" w:fill="F2F2F2" w:themeFill="background1" w:themeFillShade="F2"/>
          </w:tcPr>
          <w:p w14:paraId="0B9DCFE9" w14:textId="272795B8" w:rsidR="001E3C97" w:rsidRPr="0075653B" w:rsidRDefault="001E3C97" w:rsidP="00C31D5C">
            <w:pPr>
              <w:pStyle w:val="OLTableText"/>
              <w:rPr>
                <w:b/>
                <w:bCs/>
                <w:sz w:val="18"/>
                <w:szCs w:val="18"/>
              </w:rPr>
            </w:pPr>
            <w:r w:rsidRPr="001442E0">
              <w:rPr>
                <w:b/>
                <w:bCs/>
                <w:sz w:val="18"/>
                <w:szCs w:val="18"/>
              </w:rPr>
              <w:t>Type of Business</w:t>
            </w:r>
            <w:r>
              <w:rPr>
                <w:b/>
                <w:bCs/>
                <w:sz w:val="18"/>
                <w:szCs w:val="18"/>
              </w:rPr>
              <w:t xml:space="preserve"> Activity Proposed</w:t>
            </w:r>
          </w:p>
        </w:tc>
        <w:tc>
          <w:tcPr>
            <w:tcW w:w="8697" w:type="dxa"/>
            <w:gridSpan w:val="2"/>
          </w:tcPr>
          <w:p w14:paraId="1EC8C138" w14:textId="77777777" w:rsidR="001E3C97" w:rsidRDefault="001E3C97" w:rsidP="00C31D5C">
            <w:pPr>
              <w:pStyle w:val="OLTableText"/>
              <w:spacing w:before="120" w:after="120"/>
              <w:rPr>
                <w:sz w:val="18"/>
                <w:szCs w:val="18"/>
              </w:rPr>
            </w:pPr>
          </w:p>
        </w:tc>
      </w:tr>
      <w:tr w:rsidR="00C31D5C" w:rsidRPr="004950D6" w14:paraId="38C95456" w14:textId="77777777" w:rsidTr="00A970CB">
        <w:trPr>
          <w:trHeight w:val="144"/>
        </w:trPr>
        <w:tc>
          <w:tcPr>
            <w:tcW w:w="1788" w:type="dxa"/>
            <w:shd w:val="clear" w:color="auto" w:fill="F2F2F2" w:themeFill="background1" w:themeFillShade="F2"/>
          </w:tcPr>
          <w:p w14:paraId="2DD3DB3F" w14:textId="6E9F6634" w:rsidR="00C31D5C" w:rsidRPr="004950D6" w:rsidRDefault="00C31D5C" w:rsidP="00C31D5C">
            <w:pPr>
              <w:pStyle w:val="OLTableText"/>
              <w:rPr>
                <w:i/>
                <w:iCs/>
                <w:sz w:val="18"/>
                <w:szCs w:val="18"/>
              </w:rPr>
            </w:pPr>
            <w:r w:rsidRPr="0075653B">
              <w:rPr>
                <w:b/>
                <w:bCs/>
                <w:sz w:val="18"/>
                <w:szCs w:val="18"/>
              </w:rPr>
              <w:t xml:space="preserve">Link or </w:t>
            </w:r>
            <w:r>
              <w:rPr>
                <w:b/>
                <w:bCs/>
                <w:sz w:val="18"/>
                <w:szCs w:val="18"/>
              </w:rPr>
              <w:t>screenshot or a</w:t>
            </w:r>
            <w:r w:rsidRPr="0075653B">
              <w:rPr>
                <w:b/>
                <w:bCs/>
                <w:sz w:val="18"/>
                <w:szCs w:val="18"/>
              </w:rPr>
              <w:t>ttachment from Online Shed Building Tool</w:t>
            </w:r>
          </w:p>
        </w:tc>
        <w:tc>
          <w:tcPr>
            <w:tcW w:w="3723" w:type="dxa"/>
          </w:tcPr>
          <w:p w14:paraId="338EBCA8" w14:textId="23E070A0" w:rsidR="00C31D5C" w:rsidRPr="004950D6" w:rsidRDefault="00C31D5C" w:rsidP="00C31D5C">
            <w:pPr>
              <w:pStyle w:val="OLTableText"/>
              <w:spacing w:before="120" w:after="120"/>
              <w:rPr>
                <w:sz w:val="18"/>
                <w:szCs w:val="18"/>
              </w:rPr>
            </w:pPr>
            <w:r>
              <w:rPr>
                <w:sz w:val="18"/>
                <w:szCs w:val="18"/>
              </w:rPr>
              <w:t>Link to shed design:</w:t>
            </w:r>
          </w:p>
        </w:tc>
        <w:tc>
          <w:tcPr>
            <w:tcW w:w="4974" w:type="dxa"/>
          </w:tcPr>
          <w:p w14:paraId="05E8386D" w14:textId="34DF58A1" w:rsidR="00C31D5C" w:rsidRPr="004950D6" w:rsidRDefault="00C31D5C" w:rsidP="00C31D5C">
            <w:pPr>
              <w:pStyle w:val="OLTableText"/>
              <w:spacing w:before="120" w:after="120"/>
              <w:rPr>
                <w:sz w:val="18"/>
                <w:szCs w:val="18"/>
              </w:rPr>
            </w:pPr>
            <w:r>
              <w:rPr>
                <w:sz w:val="18"/>
                <w:szCs w:val="18"/>
              </w:rPr>
              <w:t>Screenshot or Attachment of shed design:</w:t>
            </w:r>
          </w:p>
        </w:tc>
      </w:tr>
    </w:tbl>
    <w:p w14:paraId="4B85016E" w14:textId="4894AC35" w:rsidR="009D1407" w:rsidRDefault="009D1407" w:rsidP="009D1407"/>
    <w:p w14:paraId="35BD71BF" w14:textId="77777777" w:rsidR="00801993" w:rsidRDefault="00801993" w:rsidP="009D1407"/>
    <w:p w14:paraId="1FB7892B" w14:textId="77777777" w:rsidR="00561A9D" w:rsidRDefault="00561A9D" w:rsidP="009D1407">
      <w:pPr>
        <w:sectPr w:rsidR="00561A9D" w:rsidSect="009E7C01">
          <w:footerReference w:type="default" r:id="rId16"/>
          <w:headerReference w:type="first" r:id="rId17"/>
          <w:footerReference w:type="first" r:id="rId18"/>
          <w:pgSz w:w="11906" w:h="16838"/>
          <w:pgMar w:top="1134" w:right="1440" w:bottom="567" w:left="709" w:header="567" w:footer="433" w:gutter="0"/>
          <w:pgNumType w:start="1"/>
          <w:cols w:space="708"/>
          <w:titlePg/>
          <w:docGrid w:linePitch="360"/>
        </w:sectPr>
      </w:pPr>
    </w:p>
    <w:p w14:paraId="3461FEB3" w14:textId="2785BFFD" w:rsidR="00A970CB" w:rsidRPr="00561A9D" w:rsidRDefault="00561A9D" w:rsidP="00561A9D">
      <w:pPr>
        <w:jc w:val="center"/>
        <w:rPr>
          <w:b/>
          <w:bCs/>
        </w:rPr>
      </w:pPr>
      <w:r>
        <w:rPr>
          <w:b/>
          <w:bCs/>
        </w:rPr>
        <w:lastRenderedPageBreak/>
        <w:t>APPENDIX A – LOT 8, CLONCURRY INDUSTRIAL ESTATE – FRED MCKAY ROAD</w:t>
      </w:r>
    </w:p>
    <w:p w14:paraId="2D29B47A" w14:textId="77777777" w:rsidR="00895F99" w:rsidRDefault="00895F99" w:rsidP="00A970CB"/>
    <w:p w14:paraId="689FBD49" w14:textId="77777777" w:rsidR="00806BA9" w:rsidRDefault="00806BA9" w:rsidP="00A970CB"/>
    <w:p w14:paraId="129557C0" w14:textId="77777777" w:rsidR="00561A9D" w:rsidRDefault="00561A9D" w:rsidP="00A970CB"/>
    <w:tbl>
      <w:tblPr>
        <w:tblStyle w:val="TableGrid"/>
        <w:tblW w:w="0" w:type="auto"/>
        <w:tblLook w:val="04A0" w:firstRow="1" w:lastRow="0" w:firstColumn="1" w:lastColumn="0" w:noHBand="0" w:noVBand="1"/>
      </w:tblPr>
      <w:tblGrid>
        <w:gridCol w:w="22100"/>
      </w:tblGrid>
      <w:tr w:rsidR="00434D10" w14:paraId="0C3B293F" w14:textId="77777777" w:rsidTr="00134C42">
        <w:tc>
          <w:tcPr>
            <w:tcW w:w="22100" w:type="dxa"/>
          </w:tcPr>
          <w:p w14:paraId="36EFE951" w14:textId="77777777" w:rsidR="00434D10" w:rsidRDefault="00434D10" w:rsidP="00A970CB">
            <w:pPr>
              <w:rPr>
                <w:noProof/>
              </w:rPr>
            </w:pPr>
          </w:p>
          <w:p w14:paraId="466ADA07" w14:textId="5B0298D8" w:rsidR="00434D10" w:rsidRDefault="00434D10" w:rsidP="00A970CB">
            <w:r>
              <w:rPr>
                <w:noProof/>
              </w:rPr>
              <w:drawing>
                <wp:inline distT="0" distB="0" distL="0" distR="0" wp14:anchorId="30413FE6" wp14:editId="37733D47">
                  <wp:extent cx="13822878" cy="6173094"/>
                  <wp:effectExtent l="0" t="0" r="7620" b="0"/>
                  <wp:docPr id="845881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81497" name=""/>
                          <pic:cNvPicPr/>
                        </pic:nvPicPr>
                        <pic:blipFill>
                          <a:blip r:embed="rId19"/>
                          <a:stretch>
                            <a:fillRect/>
                          </a:stretch>
                        </pic:blipFill>
                        <pic:spPr>
                          <a:xfrm>
                            <a:off x="0" y="0"/>
                            <a:ext cx="13831967" cy="6177153"/>
                          </a:xfrm>
                          <a:prstGeom prst="rect">
                            <a:avLst/>
                          </a:prstGeom>
                        </pic:spPr>
                      </pic:pic>
                    </a:graphicData>
                  </a:graphic>
                </wp:inline>
              </w:drawing>
            </w:r>
          </w:p>
        </w:tc>
      </w:tr>
    </w:tbl>
    <w:p w14:paraId="7F391AE3" w14:textId="16C02782" w:rsidR="00561A9D" w:rsidRDefault="00561A9D" w:rsidP="00A970CB">
      <w:pPr>
        <w:sectPr w:rsidR="00561A9D" w:rsidSect="00561A9D">
          <w:pgSz w:w="23811" w:h="16838" w:orient="landscape" w:code="8"/>
          <w:pgMar w:top="709" w:right="1134" w:bottom="1440" w:left="567" w:header="567" w:footer="433" w:gutter="0"/>
          <w:pgNumType w:start="1"/>
          <w:cols w:space="708"/>
          <w:titlePg/>
          <w:docGrid w:linePitch="360"/>
        </w:sectPr>
      </w:pPr>
    </w:p>
    <w:p w14:paraId="7EF0764D" w14:textId="28C0E2EA" w:rsidR="006A61B8" w:rsidRPr="00897836" w:rsidRDefault="00897836" w:rsidP="00897836">
      <w:pPr>
        <w:jc w:val="center"/>
        <w:rPr>
          <w:b/>
          <w:bCs/>
          <w:noProof/>
        </w:rPr>
      </w:pPr>
      <w:r>
        <w:rPr>
          <w:b/>
          <w:bCs/>
          <w:noProof/>
        </w:rPr>
        <w:lastRenderedPageBreak/>
        <w:t xml:space="preserve">APPENDIX B </w:t>
      </w:r>
      <w:r w:rsidR="00974839">
        <w:rPr>
          <w:b/>
          <w:bCs/>
          <w:noProof/>
        </w:rPr>
        <w:t>–</w:t>
      </w:r>
      <w:r>
        <w:rPr>
          <w:b/>
          <w:bCs/>
          <w:noProof/>
        </w:rPr>
        <w:t xml:space="preserve"> </w:t>
      </w:r>
      <w:r w:rsidR="00974839">
        <w:rPr>
          <w:b/>
          <w:bCs/>
          <w:noProof/>
        </w:rPr>
        <w:t xml:space="preserve">POTENTIAL TYPES OF </w:t>
      </w:r>
      <w:r>
        <w:rPr>
          <w:b/>
          <w:bCs/>
          <w:noProof/>
        </w:rPr>
        <w:t>SHEDS</w:t>
      </w:r>
    </w:p>
    <w:p w14:paraId="191AA1A4" w14:textId="77777777" w:rsidR="006A61B8" w:rsidRDefault="006A61B8" w:rsidP="00A970CB">
      <w:pPr>
        <w:rPr>
          <w:noProof/>
        </w:rPr>
      </w:pPr>
    </w:p>
    <w:p w14:paraId="2790F08F" w14:textId="7E696A4C" w:rsidR="006A61B8" w:rsidRDefault="006A61B8" w:rsidP="003F5DF0">
      <w:pPr>
        <w:jc w:val="center"/>
      </w:pPr>
      <w:r>
        <w:rPr>
          <w:noProof/>
        </w:rPr>
        <w:drawing>
          <wp:inline distT="0" distB="0" distL="0" distR="0" wp14:anchorId="2D1FE956" wp14:editId="01C37264">
            <wp:extent cx="7746007" cy="5376141"/>
            <wp:effectExtent l="0" t="0" r="7620" b="0"/>
            <wp:docPr id="1124123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3546" name=""/>
                    <pic:cNvPicPr/>
                  </pic:nvPicPr>
                  <pic:blipFill>
                    <a:blip r:embed="rId20"/>
                    <a:stretch>
                      <a:fillRect/>
                    </a:stretch>
                  </pic:blipFill>
                  <pic:spPr>
                    <a:xfrm>
                      <a:off x="0" y="0"/>
                      <a:ext cx="7750998" cy="5379605"/>
                    </a:xfrm>
                    <a:prstGeom prst="rect">
                      <a:avLst/>
                    </a:prstGeom>
                  </pic:spPr>
                </pic:pic>
              </a:graphicData>
            </a:graphic>
          </wp:inline>
        </w:drawing>
      </w:r>
    </w:p>
    <w:p w14:paraId="596121F3" w14:textId="77777777" w:rsidR="006A61B8" w:rsidRDefault="006A61B8" w:rsidP="00A970CB">
      <w:pPr>
        <w:sectPr w:rsidR="006A61B8" w:rsidSect="00806BA9">
          <w:pgSz w:w="16838" w:h="11906" w:orient="landscape"/>
          <w:pgMar w:top="709" w:right="1134" w:bottom="1440" w:left="567" w:header="567" w:footer="433" w:gutter="0"/>
          <w:pgNumType w:start="1"/>
          <w:cols w:space="708"/>
          <w:titlePg/>
          <w:docGrid w:linePitch="360"/>
        </w:sectPr>
      </w:pPr>
    </w:p>
    <w:p w14:paraId="17DCE136" w14:textId="77777777" w:rsidR="00974839" w:rsidRPr="00897836" w:rsidRDefault="00974839" w:rsidP="00974839">
      <w:pPr>
        <w:jc w:val="center"/>
        <w:rPr>
          <w:b/>
          <w:bCs/>
          <w:noProof/>
        </w:rPr>
      </w:pPr>
      <w:r>
        <w:rPr>
          <w:b/>
          <w:bCs/>
          <w:noProof/>
        </w:rPr>
        <w:lastRenderedPageBreak/>
        <w:t>APPENDIX B – POTENTIAL TYPES OF SHEDS</w:t>
      </w:r>
    </w:p>
    <w:p w14:paraId="0E1A3F83" w14:textId="77777777" w:rsidR="006A61B8" w:rsidRDefault="006A61B8" w:rsidP="00897836">
      <w:pPr>
        <w:jc w:val="center"/>
        <w:rPr>
          <w:noProof/>
        </w:rPr>
      </w:pPr>
    </w:p>
    <w:p w14:paraId="3651386F" w14:textId="77777777" w:rsidR="006A61B8" w:rsidRDefault="006A61B8" w:rsidP="00A970CB">
      <w:pPr>
        <w:rPr>
          <w:noProof/>
        </w:rPr>
      </w:pPr>
    </w:p>
    <w:p w14:paraId="7E6054BE" w14:textId="64EED968" w:rsidR="006A61B8" w:rsidRDefault="006A61B8" w:rsidP="003F5DF0">
      <w:pPr>
        <w:jc w:val="center"/>
        <w:sectPr w:rsidR="006A61B8" w:rsidSect="00806BA9">
          <w:pgSz w:w="16838" w:h="11906" w:orient="landscape"/>
          <w:pgMar w:top="709" w:right="1134" w:bottom="1440" w:left="567" w:header="567" w:footer="433" w:gutter="0"/>
          <w:pgNumType w:start="1"/>
          <w:cols w:space="708"/>
          <w:titlePg/>
          <w:docGrid w:linePitch="360"/>
        </w:sectPr>
      </w:pPr>
      <w:r>
        <w:rPr>
          <w:noProof/>
        </w:rPr>
        <w:drawing>
          <wp:inline distT="0" distB="0" distL="0" distR="0" wp14:anchorId="3A1757E1" wp14:editId="2C931833">
            <wp:extent cx="9029766" cy="4095780"/>
            <wp:effectExtent l="0" t="0" r="0" b="0"/>
            <wp:docPr id="1631012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12723" name=""/>
                    <pic:cNvPicPr/>
                  </pic:nvPicPr>
                  <pic:blipFill>
                    <a:blip r:embed="rId21"/>
                    <a:stretch>
                      <a:fillRect/>
                    </a:stretch>
                  </pic:blipFill>
                  <pic:spPr>
                    <a:xfrm>
                      <a:off x="0" y="0"/>
                      <a:ext cx="9029766" cy="4095780"/>
                    </a:xfrm>
                    <a:prstGeom prst="rect">
                      <a:avLst/>
                    </a:prstGeom>
                  </pic:spPr>
                </pic:pic>
              </a:graphicData>
            </a:graphic>
          </wp:inline>
        </w:drawing>
      </w:r>
    </w:p>
    <w:p w14:paraId="0FB89881" w14:textId="77777777" w:rsidR="00974839" w:rsidRPr="00897836" w:rsidRDefault="00974839" w:rsidP="00974839">
      <w:pPr>
        <w:jc w:val="center"/>
        <w:rPr>
          <w:b/>
          <w:bCs/>
          <w:noProof/>
        </w:rPr>
      </w:pPr>
      <w:r>
        <w:rPr>
          <w:b/>
          <w:bCs/>
          <w:noProof/>
        </w:rPr>
        <w:lastRenderedPageBreak/>
        <w:t>APPENDIX B – POTENTIAL TYPES OF SHEDS</w:t>
      </w:r>
    </w:p>
    <w:p w14:paraId="3E5CEFBA" w14:textId="77777777" w:rsidR="006A61B8" w:rsidRDefault="006A61B8" w:rsidP="00897836">
      <w:pPr>
        <w:jc w:val="center"/>
        <w:rPr>
          <w:noProof/>
        </w:rPr>
      </w:pPr>
    </w:p>
    <w:p w14:paraId="6891CC45" w14:textId="77777777" w:rsidR="006A61B8" w:rsidRDefault="006A61B8" w:rsidP="00A970CB">
      <w:pPr>
        <w:rPr>
          <w:noProof/>
        </w:rPr>
      </w:pPr>
    </w:p>
    <w:p w14:paraId="5278F4DE" w14:textId="3C567465" w:rsidR="006A61B8" w:rsidRDefault="006A61B8" w:rsidP="003F5DF0">
      <w:pPr>
        <w:jc w:val="center"/>
        <w:sectPr w:rsidR="006A61B8" w:rsidSect="00806BA9">
          <w:pgSz w:w="16838" w:h="11906" w:orient="landscape"/>
          <w:pgMar w:top="709" w:right="1134" w:bottom="1440" w:left="567" w:header="567" w:footer="433" w:gutter="0"/>
          <w:pgNumType w:start="1"/>
          <w:cols w:space="708"/>
          <w:titlePg/>
          <w:docGrid w:linePitch="360"/>
        </w:sectPr>
      </w:pPr>
      <w:r>
        <w:rPr>
          <w:noProof/>
        </w:rPr>
        <w:drawing>
          <wp:inline distT="0" distB="0" distL="0" distR="0" wp14:anchorId="5BBC0DCC" wp14:editId="586A3369">
            <wp:extent cx="9134542" cy="4010054"/>
            <wp:effectExtent l="0" t="0" r="9525" b="9525"/>
            <wp:docPr id="1138721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21354" name=""/>
                    <pic:cNvPicPr/>
                  </pic:nvPicPr>
                  <pic:blipFill>
                    <a:blip r:embed="rId22"/>
                    <a:stretch>
                      <a:fillRect/>
                    </a:stretch>
                  </pic:blipFill>
                  <pic:spPr>
                    <a:xfrm>
                      <a:off x="0" y="0"/>
                      <a:ext cx="9134542" cy="4010054"/>
                    </a:xfrm>
                    <a:prstGeom prst="rect">
                      <a:avLst/>
                    </a:prstGeom>
                  </pic:spPr>
                </pic:pic>
              </a:graphicData>
            </a:graphic>
          </wp:inline>
        </w:drawing>
      </w:r>
    </w:p>
    <w:p w14:paraId="07E07D6B" w14:textId="77777777" w:rsidR="006A61B8" w:rsidRDefault="006A61B8" w:rsidP="00A970CB">
      <w:pPr>
        <w:rPr>
          <w:noProof/>
        </w:rPr>
      </w:pPr>
    </w:p>
    <w:p w14:paraId="37BF5612" w14:textId="77777777" w:rsidR="00974839" w:rsidRDefault="00974839" w:rsidP="00974839">
      <w:pPr>
        <w:jc w:val="center"/>
        <w:rPr>
          <w:b/>
          <w:bCs/>
          <w:noProof/>
        </w:rPr>
      </w:pPr>
      <w:r>
        <w:rPr>
          <w:b/>
          <w:bCs/>
          <w:noProof/>
        </w:rPr>
        <w:t>APPENDIX B – POTENTIAL TYPES OF SHEDS</w:t>
      </w:r>
    </w:p>
    <w:p w14:paraId="6D2B4079" w14:textId="77777777" w:rsidR="00974839" w:rsidRPr="00897836" w:rsidRDefault="00974839" w:rsidP="00974839">
      <w:pPr>
        <w:jc w:val="center"/>
        <w:rPr>
          <w:b/>
          <w:bCs/>
          <w:noProof/>
        </w:rPr>
      </w:pPr>
    </w:p>
    <w:p w14:paraId="69C2077F" w14:textId="1B9A6F74" w:rsidR="006A61B8" w:rsidRDefault="006A61B8" w:rsidP="003F5DF0">
      <w:pPr>
        <w:jc w:val="center"/>
        <w:sectPr w:rsidR="006A61B8" w:rsidSect="00806BA9">
          <w:pgSz w:w="16838" w:h="11906" w:orient="landscape"/>
          <w:pgMar w:top="709" w:right="1134" w:bottom="1440" w:left="567" w:header="567" w:footer="433" w:gutter="0"/>
          <w:pgNumType w:start="1"/>
          <w:cols w:space="708"/>
          <w:titlePg/>
          <w:docGrid w:linePitch="360"/>
        </w:sectPr>
      </w:pPr>
      <w:r>
        <w:rPr>
          <w:noProof/>
        </w:rPr>
        <w:drawing>
          <wp:inline distT="0" distB="0" distL="0" distR="0" wp14:anchorId="0EB274AF" wp14:editId="3A8D8213">
            <wp:extent cx="9611995" cy="5076190"/>
            <wp:effectExtent l="0" t="0" r="8255" b="0"/>
            <wp:docPr id="1185375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75505" name=""/>
                    <pic:cNvPicPr/>
                  </pic:nvPicPr>
                  <pic:blipFill>
                    <a:blip r:embed="rId23"/>
                    <a:stretch>
                      <a:fillRect/>
                    </a:stretch>
                  </pic:blipFill>
                  <pic:spPr>
                    <a:xfrm>
                      <a:off x="0" y="0"/>
                      <a:ext cx="9611995" cy="5076190"/>
                    </a:xfrm>
                    <a:prstGeom prst="rect">
                      <a:avLst/>
                    </a:prstGeom>
                  </pic:spPr>
                </pic:pic>
              </a:graphicData>
            </a:graphic>
          </wp:inline>
        </w:drawing>
      </w:r>
    </w:p>
    <w:p w14:paraId="534D5921" w14:textId="2C814826" w:rsidR="006A61B8" w:rsidRDefault="006A61B8" w:rsidP="00A970CB">
      <w:pPr>
        <w:rPr>
          <w:noProof/>
        </w:rPr>
      </w:pPr>
    </w:p>
    <w:p w14:paraId="2F55501A" w14:textId="77777777" w:rsidR="00974839" w:rsidRPr="00897836" w:rsidRDefault="00974839" w:rsidP="00974839">
      <w:pPr>
        <w:jc w:val="center"/>
        <w:rPr>
          <w:b/>
          <w:bCs/>
          <w:noProof/>
        </w:rPr>
      </w:pPr>
      <w:r>
        <w:rPr>
          <w:b/>
          <w:bCs/>
          <w:noProof/>
        </w:rPr>
        <w:t>APPENDIX B – POTENTIAL TYPES OF SHEDS</w:t>
      </w:r>
    </w:p>
    <w:p w14:paraId="498A3C84" w14:textId="77777777" w:rsidR="006A61B8" w:rsidRDefault="006A61B8" w:rsidP="00897836">
      <w:pPr>
        <w:jc w:val="center"/>
        <w:rPr>
          <w:noProof/>
        </w:rPr>
      </w:pPr>
    </w:p>
    <w:p w14:paraId="0B86637B" w14:textId="4D1DCE69" w:rsidR="006A61B8" w:rsidRDefault="006A61B8" w:rsidP="00A970CB"/>
    <w:p w14:paraId="136715BE" w14:textId="5B16B7D4" w:rsidR="006A61B8" w:rsidRDefault="006A61B8" w:rsidP="003F5DF0">
      <w:pPr>
        <w:jc w:val="center"/>
        <w:sectPr w:rsidR="006A61B8" w:rsidSect="00806BA9">
          <w:pgSz w:w="16838" w:h="11906" w:orient="landscape"/>
          <w:pgMar w:top="709" w:right="1134" w:bottom="1440" w:left="567" w:header="567" w:footer="433" w:gutter="0"/>
          <w:pgNumType w:start="1"/>
          <w:cols w:space="708"/>
          <w:titlePg/>
          <w:docGrid w:linePitch="360"/>
        </w:sectPr>
      </w:pPr>
      <w:r>
        <w:rPr>
          <w:noProof/>
        </w:rPr>
        <w:drawing>
          <wp:inline distT="0" distB="0" distL="0" distR="0" wp14:anchorId="11971A9B" wp14:editId="6CE476EF">
            <wp:extent cx="9429819" cy="5143538"/>
            <wp:effectExtent l="0" t="0" r="0" b="0"/>
            <wp:docPr id="499435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35045" name=""/>
                    <pic:cNvPicPr/>
                  </pic:nvPicPr>
                  <pic:blipFill>
                    <a:blip r:embed="rId24"/>
                    <a:stretch>
                      <a:fillRect/>
                    </a:stretch>
                  </pic:blipFill>
                  <pic:spPr>
                    <a:xfrm>
                      <a:off x="0" y="0"/>
                      <a:ext cx="9429819" cy="5143538"/>
                    </a:xfrm>
                    <a:prstGeom prst="rect">
                      <a:avLst/>
                    </a:prstGeom>
                  </pic:spPr>
                </pic:pic>
              </a:graphicData>
            </a:graphic>
          </wp:inline>
        </w:drawing>
      </w:r>
    </w:p>
    <w:p w14:paraId="76EECFE1" w14:textId="77777777" w:rsidR="00974839" w:rsidRPr="00897836" w:rsidRDefault="00974839" w:rsidP="00974839">
      <w:pPr>
        <w:jc w:val="center"/>
        <w:rPr>
          <w:b/>
          <w:bCs/>
          <w:noProof/>
        </w:rPr>
      </w:pPr>
      <w:r>
        <w:rPr>
          <w:b/>
          <w:bCs/>
          <w:noProof/>
        </w:rPr>
        <w:lastRenderedPageBreak/>
        <w:t>APPENDIX B – POTENTIAL TYPES OF SHEDS</w:t>
      </w:r>
    </w:p>
    <w:p w14:paraId="2150DDC4" w14:textId="77777777" w:rsidR="006A61B8" w:rsidRDefault="006A61B8" w:rsidP="00897836">
      <w:pPr>
        <w:jc w:val="center"/>
        <w:rPr>
          <w:noProof/>
        </w:rPr>
      </w:pPr>
    </w:p>
    <w:p w14:paraId="7B3440AB" w14:textId="77777777" w:rsidR="006A61B8" w:rsidRDefault="006A61B8" w:rsidP="00A970CB">
      <w:pPr>
        <w:rPr>
          <w:noProof/>
        </w:rPr>
      </w:pPr>
    </w:p>
    <w:p w14:paraId="74B9C9C0" w14:textId="1EA1CB32" w:rsidR="006A61B8" w:rsidRDefault="006A61B8" w:rsidP="003F5DF0">
      <w:pPr>
        <w:jc w:val="center"/>
        <w:sectPr w:rsidR="006A61B8" w:rsidSect="00806BA9">
          <w:pgSz w:w="16838" w:h="11906" w:orient="landscape"/>
          <w:pgMar w:top="709" w:right="1134" w:bottom="1440" w:left="567" w:header="567" w:footer="433" w:gutter="0"/>
          <w:pgNumType w:start="1"/>
          <w:cols w:space="708"/>
          <w:titlePg/>
          <w:docGrid w:linePitch="360"/>
        </w:sectPr>
      </w:pPr>
      <w:r>
        <w:rPr>
          <w:noProof/>
        </w:rPr>
        <w:drawing>
          <wp:inline distT="0" distB="0" distL="0" distR="0" wp14:anchorId="3FFD065F" wp14:editId="72ACF704">
            <wp:extent cx="9611995" cy="4588510"/>
            <wp:effectExtent l="0" t="0" r="8255" b="2540"/>
            <wp:docPr id="1386292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92085" name=""/>
                    <pic:cNvPicPr/>
                  </pic:nvPicPr>
                  <pic:blipFill>
                    <a:blip r:embed="rId25"/>
                    <a:stretch>
                      <a:fillRect/>
                    </a:stretch>
                  </pic:blipFill>
                  <pic:spPr>
                    <a:xfrm>
                      <a:off x="0" y="0"/>
                      <a:ext cx="9611995" cy="4588510"/>
                    </a:xfrm>
                    <a:prstGeom prst="rect">
                      <a:avLst/>
                    </a:prstGeom>
                  </pic:spPr>
                </pic:pic>
              </a:graphicData>
            </a:graphic>
          </wp:inline>
        </w:drawing>
      </w:r>
    </w:p>
    <w:p w14:paraId="42A9F428" w14:textId="77777777" w:rsidR="00974839" w:rsidRPr="00897836" w:rsidRDefault="00974839" w:rsidP="00974839">
      <w:pPr>
        <w:jc w:val="center"/>
        <w:rPr>
          <w:b/>
          <w:bCs/>
          <w:noProof/>
        </w:rPr>
      </w:pPr>
      <w:r>
        <w:rPr>
          <w:b/>
          <w:bCs/>
          <w:noProof/>
        </w:rPr>
        <w:lastRenderedPageBreak/>
        <w:t>APPENDIX B – POTENTIAL TYPES OF SHEDS</w:t>
      </w:r>
    </w:p>
    <w:p w14:paraId="62CE5E99" w14:textId="77777777" w:rsidR="006A61B8" w:rsidRDefault="006A61B8" w:rsidP="00897836">
      <w:pPr>
        <w:jc w:val="center"/>
      </w:pPr>
    </w:p>
    <w:p w14:paraId="5D7ABBB3" w14:textId="77777777" w:rsidR="006A61B8" w:rsidRDefault="006A61B8" w:rsidP="00A970CB"/>
    <w:p w14:paraId="22881E30" w14:textId="5FC148B2" w:rsidR="006A61B8" w:rsidRDefault="006A61B8" w:rsidP="003F5DF0">
      <w:pPr>
        <w:jc w:val="center"/>
        <w:sectPr w:rsidR="006A61B8" w:rsidSect="00806BA9">
          <w:pgSz w:w="16838" w:h="11906" w:orient="landscape"/>
          <w:pgMar w:top="709" w:right="1134" w:bottom="1440" w:left="567" w:header="567" w:footer="433" w:gutter="0"/>
          <w:pgNumType w:start="1"/>
          <w:cols w:space="708"/>
          <w:titlePg/>
          <w:docGrid w:linePitch="360"/>
        </w:sectPr>
      </w:pPr>
      <w:r>
        <w:rPr>
          <w:noProof/>
        </w:rPr>
        <w:drawing>
          <wp:inline distT="0" distB="0" distL="0" distR="0" wp14:anchorId="150EC2BD" wp14:editId="52E96FFD">
            <wp:extent cx="9611995" cy="3960495"/>
            <wp:effectExtent l="0" t="0" r="8255" b="1905"/>
            <wp:docPr id="289974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74233" name=""/>
                    <pic:cNvPicPr/>
                  </pic:nvPicPr>
                  <pic:blipFill>
                    <a:blip r:embed="rId26"/>
                    <a:stretch>
                      <a:fillRect/>
                    </a:stretch>
                  </pic:blipFill>
                  <pic:spPr>
                    <a:xfrm>
                      <a:off x="0" y="0"/>
                      <a:ext cx="9611995" cy="3960495"/>
                    </a:xfrm>
                    <a:prstGeom prst="rect">
                      <a:avLst/>
                    </a:prstGeom>
                  </pic:spPr>
                </pic:pic>
              </a:graphicData>
            </a:graphic>
          </wp:inline>
        </w:drawing>
      </w:r>
    </w:p>
    <w:p w14:paraId="65E16831" w14:textId="77777777" w:rsidR="006A61B8" w:rsidRDefault="006A61B8" w:rsidP="00A970CB"/>
    <w:p w14:paraId="0D088178" w14:textId="77777777" w:rsidR="00974839" w:rsidRPr="00897836" w:rsidRDefault="00974839" w:rsidP="00974839">
      <w:pPr>
        <w:jc w:val="center"/>
        <w:rPr>
          <w:b/>
          <w:bCs/>
          <w:noProof/>
        </w:rPr>
      </w:pPr>
      <w:r>
        <w:rPr>
          <w:b/>
          <w:bCs/>
          <w:noProof/>
        </w:rPr>
        <w:t>APPENDIX B – POTENTIAL TYPES OF SHEDS</w:t>
      </w:r>
    </w:p>
    <w:p w14:paraId="645FF03D" w14:textId="77777777" w:rsidR="006A61B8" w:rsidRDefault="006A61B8" w:rsidP="00897836">
      <w:pPr>
        <w:jc w:val="center"/>
      </w:pPr>
    </w:p>
    <w:p w14:paraId="4A14AF66" w14:textId="77777777" w:rsidR="006A61B8" w:rsidRDefault="006A61B8" w:rsidP="00A970CB"/>
    <w:p w14:paraId="1B620217" w14:textId="4174FBE3" w:rsidR="006A61B8" w:rsidRDefault="006A61B8" w:rsidP="003F5DF0">
      <w:pPr>
        <w:jc w:val="center"/>
        <w:sectPr w:rsidR="006A61B8" w:rsidSect="00806BA9">
          <w:pgSz w:w="16838" w:h="11906" w:orient="landscape"/>
          <w:pgMar w:top="709" w:right="1134" w:bottom="1440" w:left="567" w:header="567" w:footer="433" w:gutter="0"/>
          <w:pgNumType w:start="1"/>
          <w:cols w:space="708"/>
          <w:titlePg/>
          <w:docGrid w:linePitch="360"/>
        </w:sectPr>
      </w:pPr>
      <w:r>
        <w:rPr>
          <w:noProof/>
        </w:rPr>
        <w:drawing>
          <wp:inline distT="0" distB="0" distL="0" distR="0" wp14:anchorId="3FF003F0" wp14:editId="75D3EB2C">
            <wp:extent cx="9372669" cy="3867178"/>
            <wp:effectExtent l="0" t="0" r="0" b="0"/>
            <wp:docPr id="1011448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48584" name=""/>
                    <pic:cNvPicPr/>
                  </pic:nvPicPr>
                  <pic:blipFill>
                    <a:blip r:embed="rId27"/>
                    <a:stretch>
                      <a:fillRect/>
                    </a:stretch>
                  </pic:blipFill>
                  <pic:spPr>
                    <a:xfrm>
                      <a:off x="0" y="0"/>
                      <a:ext cx="9372669" cy="3867178"/>
                    </a:xfrm>
                    <a:prstGeom prst="rect">
                      <a:avLst/>
                    </a:prstGeom>
                  </pic:spPr>
                </pic:pic>
              </a:graphicData>
            </a:graphic>
          </wp:inline>
        </w:drawing>
      </w:r>
    </w:p>
    <w:p w14:paraId="6C01C7FC" w14:textId="77777777" w:rsidR="006A61B8" w:rsidRDefault="006A61B8" w:rsidP="00A970CB"/>
    <w:p w14:paraId="1A5B9164" w14:textId="77777777" w:rsidR="00974839" w:rsidRPr="00897836" w:rsidRDefault="00974839" w:rsidP="00974839">
      <w:pPr>
        <w:jc w:val="center"/>
        <w:rPr>
          <w:b/>
          <w:bCs/>
          <w:noProof/>
        </w:rPr>
      </w:pPr>
      <w:r>
        <w:rPr>
          <w:b/>
          <w:bCs/>
          <w:noProof/>
        </w:rPr>
        <w:t>APPENDIX B – POTENTIAL TYPES OF SHEDS</w:t>
      </w:r>
    </w:p>
    <w:p w14:paraId="10A0DB03" w14:textId="77777777" w:rsidR="00897836" w:rsidRDefault="00897836" w:rsidP="00897836">
      <w:pPr>
        <w:jc w:val="center"/>
      </w:pPr>
    </w:p>
    <w:p w14:paraId="192A8A89" w14:textId="77777777" w:rsidR="00897836" w:rsidRDefault="00897836" w:rsidP="00A970CB"/>
    <w:p w14:paraId="2F7FB9D8" w14:textId="112CEA93" w:rsidR="006A61B8" w:rsidRDefault="006A61B8" w:rsidP="003F5DF0">
      <w:pPr>
        <w:jc w:val="center"/>
      </w:pPr>
      <w:r>
        <w:rPr>
          <w:noProof/>
        </w:rPr>
        <w:drawing>
          <wp:inline distT="0" distB="0" distL="0" distR="0" wp14:anchorId="032FBB3C" wp14:editId="592E9841">
            <wp:extent cx="9334568" cy="4676809"/>
            <wp:effectExtent l="0" t="0" r="0" b="9525"/>
            <wp:docPr id="53448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8345" name=""/>
                    <pic:cNvPicPr/>
                  </pic:nvPicPr>
                  <pic:blipFill>
                    <a:blip r:embed="rId28"/>
                    <a:stretch>
                      <a:fillRect/>
                    </a:stretch>
                  </pic:blipFill>
                  <pic:spPr>
                    <a:xfrm>
                      <a:off x="0" y="0"/>
                      <a:ext cx="9334568" cy="4676809"/>
                    </a:xfrm>
                    <a:prstGeom prst="rect">
                      <a:avLst/>
                    </a:prstGeom>
                  </pic:spPr>
                </pic:pic>
              </a:graphicData>
            </a:graphic>
          </wp:inline>
        </w:drawing>
      </w:r>
    </w:p>
    <w:p w14:paraId="53167F0E" w14:textId="77777777" w:rsidR="006A61B8" w:rsidRDefault="006A61B8" w:rsidP="00A970CB"/>
    <w:p w14:paraId="25F4BF3F" w14:textId="77777777" w:rsidR="006A61B8" w:rsidRDefault="006A61B8" w:rsidP="00A970CB">
      <w:pPr>
        <w:sectPr w:rsidR="006A61B8" w:rsidSect="00806BA9">
          <w:pgSz w:w="16838" w:h="11906" w:orient="landscape"/>
          <w:pgMar w:top="709" w:right="1134" w:bottom="1440" w:left="567" w:header="567" w:footer="433" w:gutter="0"/>
          <w:pgNumType w:start="1"/>
          <w:cols w:space="708"/>
          <w:titlePg/>
          <w:docGrid w:linePitch="360"/>
        </w:sectPr>
      </w:pPr>
    </w:p>
    <w:p w14:paraId="42C8A1D2" w14:textId="77777777" w:rsidR="006A61B8" w:rsidRDefault="006A61B8" w:rsidP="00A970CB"/>
    <w:p w14:paraId="45E57707" w14:textId="77777777" w:rsidR="00974839" w:rsidRPr="00897836" w:rsidRDefault="00974839" w:rsidP="00974839">
      <w:pPr>
        <w:jc w:val="center"/>
        <w:rPr>
          <w:b/>
          <w:bCs/>
          <w:noProof/>
        </w:rPr>
      </w:pPr>
      <w:r>
        <w:rPr>
          <w:b/>
          <w:bCs/>
          <w:noProof/>
        </w:rPr>
        <w:t>APPENDIX B – POTENTIAL TYPES OF SHEDS</w:t>
      </w:r>
    </w:p>
    <w:p w14:paraId="575E4944" w14:textId="77777777" w:rsidR="00897836" w:rsidRDefault="00897836" w:rsidP="00897836">
      <w:pPr>
        <w:jc w:val="center"/>
      </w:pPr>
    </w:p>
    <w:p w14:paraId="3C45D9F7" w14:textId="77777777" w:rsidR="006A61B8" w:rsidRDefault="006A61B8" w:rsidP="00A970CB"/>
    <w:p w14:paraId="7DDA8A63" w14:textId="22256716" w:rsidR="006A61B8" w:rsidRDefault="006A61B8" w:rsidP="003F5DF0">
      <w:pPr>
        <w:jc w:val="center"/>
        <w:sectPr w:rsidR="006A61B8" w:rsidSect="00806BA9">
          <w:pgSz w:w="16838" w:h="11906" w:orient="landscape"/>
          <w:pgMar w:top="709" w:right="1134" w:bottom="1440" w:left="567" w:header="567" w:footer="433" w:gutter="0"/>
          <w:pgNumType w:start="1"/>
          <w:cols w:space="708"/>
          <w:titlePg/>
          <w:docGrid w:linePitch="360"/>
        </w:sectPr>
      </w:pPr>
      <w:r>
        <w:rPr>
          <w:noProof/>
        </w:rPr>
        <w:drawing>
          <wp:inline distT="0" distB="0" distL="0" distR="0" wp14:anchorId="0FF07ABB" wp14:editId="12729A02">
            <wp:extent cx="9411195" cy="4618637"/>
            <wp:effectExtent l="0" t="0" r="0" b="0"/>
            <wp:docPr id="400543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43843" name=""/>
                    <pic:cNvPicPr/>
                  </pic:nvPicPr>
                  <pic:blipFill>
                    <a:blip r:embed="rId29"/>
                    <a:stretch>
                      <a:fillRect/>
                    </a:stretch>
                  </pic:blipFill>
                  <pic:spPr>
                    <a:xfrm>
                      <a:off x="0" y="0"/>
                      <a:ext cx="9418932" cy="4622434"/>
                    </a:xfrm>
                    <a:prstGeom prst="rect">
                      <a:avLst/>
                    </a:prstGeom>
                  </pic:spPr>
                </pic:pic>
              </a:graphicData>
            </a:graphic>
          </wp:inline>
        </w:drawing>
      </w:r>
    </w:p>
    <w:p w14:paraId="2BF5556A" w14:textId="77777777" w:rsidR="006A61B8" w:rsidRDefault="006A61B8" w:rsidP="00A970CB"/>
    <w:p w14:paraId="0F142F3F" w14:textId="77777777" w:rsidR="00974839" w:rsidRPr="00897836" w:rsidRDefault="00974839" w:rsidP="00974839">
      <w:pPr>
        <w:jc w:val="center"/>
        <w:rPr>
          <w:b/>
          <w:bCs/>
          <w:noProof/>
        </w:rPr>
      </w:pPr>
      <w:r>
        <w:rPr>
          <w:b/>
          <w:bCs/>
          <w:noProof/>
        </w:rPr>
        <w:t>APPENDIX B – POTENTIAL TYPES OF SHEDS</w:t>
      </w:r>
    </w:p>
    <w:p w14:paraId="3375267E" w14:textId="77777777" w:rsidR="006A61B8" w:rsidRDefault="006A61B8" w:rsidP="00897836">
      <w:pPr>
        <w:jc w:val="center"/>
      </w:pPr>
    </w:p>
    <w:p w14:paraId="5CC429AD" w14:textId="77777777" w:rsidR="00897836" w:rsidRDefault="00897836" w:rsidP="00A970CB"/>
    <w:p w14:paraId="660F24E4" w14:textId="30180454" w:rsidR="006A61B8" w:rsidRDefault="006A61B8" w:rsidP="003F5DF0">
      <w:pPr>
        <w:jc w:val="center"/>
      </w:pPr>
      <w:r>
        <w:rPr>
          <w:noProof/>
        </w:rPr>
        <w:drawing>
          <wp:inline distT="0" distB="0" distL="0" distR="0" wp14:anchorId="246ADF1D" wp14:editId="586E2D3D">
            <wp:extent cx="9339944" cy="4631377"/>
            <wp:effectExtent l="0" t="0" r="0" b="0"/>
            <wp:docPr id="1853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073" name=""/>
                    <pic:cNvPicPr/>
                  </pic:nvPicPr>
                  <pic:blipFill>
                    <a:blip r:embed="rId30"/>
                    <a:stretch>
                      <a:fillRect/>
                    </a:stretch>
                  </pic:blipFill>
                  <pic:spPr>
                    <a:xfrm>
                      <a:off x="0" y="0"/>
                      <a:ext cx="9348191" cy="4635466"/>
                    </a:xfrm>
                    <a:prstGeom prst="rect">
                      <a:avLst/>
                    </a:prstGeom>
                  </pic:spPr>
                </pic:pic>
              </a:graphicData>
            </a:graphic>
          </wp:inline>
        </w:drawing>
      </w:r>
    </w:p>
    <w:p w14:paraId="46C0F2CB" w14:textId="77777777" w:rsidR="003F5DF0" w:rsidRDefault="003F5DF0" w:rsidP="003F5DF0">
      <w:pPr>
        <w:jc w:val="center"/>
      </w:pPr>
    </w:p>
    <w:p w14:paraId="772CBD89" w14:textId="77777777" w:rsidR="003F5DF0" w:rsidRDefault="003F5DF0" w:rsidP="003F5DF0">
      <w:pPr>
        <w:jc w:val="center"/>
      </w:pPr>
    </w:p>
    <w:p w14:paraId="0BA9F1C1" w14:textId="77777777" w:rsidR="003F5DF0" w:rsidRDefault="003F5DF0" w:rsidP="003F5DF0">
      <w:pPr>
        <w:jc w:val="center"/>
        <w:sectPr w:rsidR="003F5DF0" w:rsidSect="00806BA9">
          <w:pgSz w:w="16838" w:h="11906" w:orient="landscape"/>
          <w:pgMar w:top="709" w:right="1134" w:bottom="1440" w:left="567" w:header="567" w:footer="433" w:gutter="0"/>
          <w:pgNumType w:start="1"/>
          <w:cols w:space="708"/>
          <w:titlePg/>
          <w:docGrid w:linePitch="360"/>
        </w:sectPr>
      </w:pPr>
    </w:p>
    <w:p w14:paraId="0D6F8E12" w14:textId="77777777" w:rsidR="003F5DF0" w:rsidRDefault="003F5DF0" w:rsidP="003F5DF0">
      <w:pPr>
        <w:jc w:val="center"/>
      </w:pPr>
    </w:p>
    <w:p w14:paraId="1465465A" w14:textId="00052E6D" w:rsidR="00974839" w:rsidRDefault="00974839" w:rsidP="00974839">
      <w:pPr>
        <w:jc w:val="center"/>
        <w:rPr>
          <w:b/>
          <w:bCs/>
          <w:noProof/>
        </w:rPr>
      </w:pPr>
      <w:r>
        <w:rPr>
          <w:b/>
          <w:bCs/>
          <w:noProof/>
        </w:rPr>
        <w:t>APPENDIX B – POTENTIAL TYPES OF SHEDS</w:t>
      </w:r>
    </w:p>
    <w:p w14:paraId="60ADA0F8" w14:textId="77777777" w:rsidR="00974839" w:rsidRPr="00897836" w:rsidRDefault="00974839" w:rsidP="00974839">
      <w:pPr>
        <w:jc w:val="center"/>
        <w:rPr>
          <w:b/>
          <w:bCs/>
          <w:noProof/>
        </w:rPr>
      </w:pPr>
    </w:p>
    <w:p w14:paraId="60ED6869" w14:textId="29017FF2" w:rsidR="003F5DF0" w:rsidRPr="00A13426" w:rsidRDefault="003F5DF0" w:rsidP="003F5DF0">
      <w:pPr>
        <w:jc w:val="center"/>
      </w:pPr>
      <w:r>
        <w:rPr>
          <w:noProof/>
        </w:rPr>
        <w:drawing>
          <wp:inline distT="0" distB="0" distL="0" distR="0" wp14:anchorId="39962E19" wp14:editId="51733DFD">
            <wp:extent cx="9420294" cy="4953036"/>
            <wp:effectExtent l="0" t="0" r="9525" b="0"/>
            <wp:docPr id="95535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5750" name=""/>
                    <pic:cNvPicPr/>
                  </pic:nvPicPr>
                  <pic:blipFill>
                    <a:blip r:embed="rId31"/>
                    <a:stretch>
                      <a:fillRect/>
                    </a:stretch>
                  </pic:blipFill>
                  <pic:spPr>
                    <a:xfrm>
                      <a:off x="0" y="0"/>
                      <a:ext cx="9420294" cy="4953036"/>
                    </a:xfrm>
                    <a:prstGeom prst="rect">
                      <a:avLst/>
                    </a:prstGeom>
                  </pic:spPr>
                </pic:pic>
              </a:graphicData>
            </a:graphic>
          </wp:inline>
        </w:drawing>
      </w:r>
    </w:p>
    <w:sectPr w:rsidR="003F5DF0" w:rsidRPr="00A13426" w:rsidSect="00806BA9">
      <w:pgSz w:w="16838" w:h="11906" w:orient="landscape"/>
      <w:pgMar w:top="709" w:right="1134" w:bottom="1440" w:left="567" w:header="567" w:footer="433" w:gutter="0"/>
      <w:pgNumType w:start="1"/>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 wne:kcmPrimary="045A" wne:kcmSecondary="0031">
      <wne:acd wne:acdName="acd17"/>
    </wne:keymap>
    <wne:keymap wne:kcmPrimary="045A" wne:kcmSecondary="0032">
      <wne:acd wne:acdName="acd18"/>
    </wne:keymap>
    <wne:keymap wne:kcmPrimary="045A" wne:kcmSecondary="0033">
      <wne:acd wne:acdName="acd19"/>
    </wne:keymap>
    <wne:keymap wne:kcmPrimary="0530">
      <wne:acd wne:acdName="acd10"/>
    </wne:keymap>
    <wne:keymap wne:kcmPrimary="0531">
      <wne:acd wne:acdName="acd11"/>
    </wne:keymap>
    <wne:keymap wne:kcmPrimary="0532">
      <wne:acd wne:acdName="acd12"/>
    </wne:keymap>
    <wne:keymap wne:kcmPrimary="0533">
      <wne:acd wne:acdName="acd13"/>
    </wne:keymap>
    <wne:keymap wne:kcmPrimary="0534">
      <wne:acd wne:acdName="acd14"/>
    </wne:keymap>
    <wne:keymap wne:kcmPrimary="0535">
      <wne:acd wne:acdName="acd15"/>
    </wne:keymap>
    <wne:keymap wne:kcmPrimary="0536">
      <wne:acd wne:acdName="acd16"/>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Manifest>
  </wne:toolbars>
  <wne:acds>
    <wne:acd wne:argValue="AgBPAEwAXwBOAHUAbQBiAGUAcgAwAA==" wne:acdName="acd0" wne:fciIndexBasedOn="0065"/>
    <wne:acd wne:argValue="AgBPAEwAXwBOAHUAbQBiAGUAcgAxAA==" wne:acdName="acd1" wne:fciIndexBasedOn="0065"/>
    <wne:acd wne:argValue="AgBPAEwAXwBOAHUAbQBiAGUAcgAyAA==" wne:acdName="acd2" wne:fciIndexBasedOn="0065"/>
    <wne:acd wne:argValue="AgBPAEwAXwBOAHUAbQBiAGUAcgAzAA==" wne:acdName="acd3" wne:fciIndexBasedOn="0065"/>
    <wne:acd wne:argValue="AgBPAEwAXwBOAHUAbQBiAGUAcgA0AA==" wne:acdName="acd4" wne:fciIndexBasedOn="0065"/>
    <wne:acd wne:argValue="AgBPAEwAXwBOAHUAbQBiAGUAcgA1AA==" wne:acdName="acd5" wne:fciIndexBasedOn="0065"/>
    <wne:acd wne:argValue="AgBPAEwAXwBOAHUAbQBiAGUAcgA2AA==" wne:acdName="acd6" wne:fciIndexBasedOn="0065"/>
    <wne:acd wne:argValue="AgBPAEwAXwBOAHUAbQBiAGUAcgA3AA==" wne:acdName="acd7" wne:fciIndexBasedOn="0065"/>
    <wne:acd wne:argValue="AgBPAEwAXwBOAHUAbQBiAGUAcgAyAE4AQgA=" wne:acdName="acd8" wne:fciIndexBasedOn="0065"/>
    <wne:acd wne:argValue="AgBPAEwAXwBOAHUAbQBiAGUAcgAzAEIA" wne:acdName="acd9" wne:fciIndexBasedOn="0065"/>
    <wne:acd wne:argValue="AgBPAEwAXwBCAG8AZAB5AFQAZQB4AHQA" wne:acdName="acd10" wne:fciIndexBasedOn="0065"/>
    <wne:acd wne:argValue="AgBPAEwAXwBJAG4AZABlAG4AdAAxAA==" wne:acdName="acd11" wne:fciIndexBasedOn="0065"/>
    <wne:acd wne:argValue="AgBPAEwAXwBJAG4AZABlAG4AdAAyAA==" wne:acdName="acd12" wne:fciIndexBasedOn="0065"/>
    <wne:acd wne:argValue="AgBPAEwAXwBJAG4AZABlAG4AdAAzAA==" wne:acdName="acd13" wne:fciIndexBasedOn="0065"/>
    <wne:acd wne:argValue="AgBPAEwAXwBJAG4AZABlAG4AdAA0AA==" wne:acdName="acd14" wne:fciIndexBasedOn="0065"/>
    <wne:acd wne:argValue="AgBPAEwAXwBJAG4AZABlAG4AdAA1AA==" wne:acdName="acd15" wne:fciIndexBasedOn="0065"/>
    <wne:acd wne:argValue="AgBPAEwAXwBJAG4AZABlAG4AdAA2AA==" wne:acdName="acd16" wne:fciIndexBasedOn="0065"/>
    <wne:acd wne:argValue="AgBPAEwAXwBCAGEAYwBrAGcAcgBvAHUAbgBkADEA" wne:acdName="acd17" wne:fciIndexBasedOn="0065"/>
    <wne:acd wne:argValue="AgBPAEwAXwBCAGEAYwBrAGcAcgBvAHUAbgBkADIA" wne:acdName="acd18" wne:fciIndexBasedOn="0065"/>
    <wne:acd wne:argValue="AgBPAEwAXwBCAGEAYwBrAGcAcgBvAHUAbgBkADMA" wne:acdName="acd19"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CDCE6D" w14:textId="77777777" w:rsidR="00CD62F3" w:rsidRDefault="00CD62F3" w:rsidP="0016075A">
      <w:r>
        <w:separator/>
      </w:r>
    </w:p>
  </w:endnote>
  <w:endnote w:type="continuationSeparator" w:id="0">
    <w:p w14:paraId="37EE24E5" w14:textId="77777777" w:rsidR="00CD62F3" w:rsidRDefault="00CD62F3" w:rsidP="00160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B3D1C" w14:textId="01B6A3C1" w:rsidR="0066691B" w:rsidRDefault="0066691B" w:rsidP="0075736B">
    <w:pPr>
      <w:pStyle w:val="Footer"/>
      <w:spacing w:line="180" w:lineRule="exact"/>
      <w:ind w:firstLine="7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9EAE7" w14:textId="0EB06D4D" w:rsidR="0066691B" w:rsidRPr="00741867" w:rsidRDefault="00741867" w:rsidP="00741867">
    <w:pPr>
      <w:pStyle w:val="Footer"/>
      <w:jc w:val="right"/>
    </w:pPr>
    <w:r>
      <w:t xml:space="preserve">Page </w:t>
    </w: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5530"/>
      <w:gridCol w:w="252"/>
      <w:gridCol w:w="3148"/>
    </w:tblGrid>
    <w:tr w:rsidR="0075736B" w:rsidRPr="00796C17" w14:paraId="087808AD" w14:textId="77777777" w:rsidTr="00106186">
      <w:tc>
        <w:tcPr>
          <w:tcW w:w="10490" w:type="dxa"/>
          <w:gridSpan w:val="4"/>
          <w:tcBorders>
            <w:top w:val="single" w:sz="4" w:space="0" w:color="auto"/>
          </w:tcBorders>
        </w:tcPr>
        <w:p w14:paraId="5F59860A" w14:textId="77777777" w:rsidR="0075736B" w:rsidRPr="00796C17" w:rsidRDefault="0075736B" w:rsidP="001E6C2B">
          <w:pPr>
            <w:pStyle w:val="Footer"/>
            <w:tabs>
              <w:tab w:val="clear" w:pos="4513"/>
            </w:tabs>
            <w:rPr>
              <w:color w:val="808080" w:themeColor="background1" w:themeShade="80"/>
              <w:sz w:val="2"/>
              <w:szCs w:val="2"/>
            </w:rPr>
          </w:pPr>
        </w:p>
      </w:tc>
    </w:tr>
    <w:tr w:rsidR="0075736B" w:rsidRPr="00243699" w14:paraId="4FDBEC48" w14:textId="77777777" w:rsidTr="00106186">
      <w:tc>
        <w:tcPr>
          <w:tcW w:w="7342" w:type="dxa"/>
          <w:gridSpan w:val="3"/>
        </w:tcPr>
        <w:p w14:paraId="7FF17C8E" w14:textId="0C10EFB6" w:rsidR="0075736B" w:rsidRPr="00243699" w:rsidRDefault="00D94F02" w:rsidP="001E6C2B">
          <w:pPr>
            <w:pStyle w:val="Footer"/>
            <w:tabs>
              <w:tab w:val="clear" w:pos="4513"/>
            </w:tabs>
            <w:rPr>
              <w:sz w:val="16"/>
              <w:szCs w:val="16"/>
            </w:rPr>
          </w:pPr>
          <w:r>
            <w:rPr>
              <w:color w:val="808080" w:themeColor="background1" w:themeShade="80"/>
              <w:sz w:val="16"/>
              <w:szCs w:val="16"/>
            </w:rPr>
            <w:t>R</w:t>
          </w:r>
          <w:r w:rsidR="0075736B" w:rsidRPr="00243699">
            <w:rPr>
              <w:color w:val="808080" w:themeColor="background1" w:themeShade="80"/>
              <w:sz w:val="16"/>
              <w:szCs w:val="16"/>
            </w:rPr>
            <w:t xml:space="preserve">equest for </w:t>
          </w:r>
          <w:r w:rsidR="0075736B">
            <w:rPr>
              <w:color w:val="808080" w:themeColor="background1" w:themeShade="80"/>
              <w:sz w:val="16"/>
              <w:szCs w:val="16"/>
            </w:rPr>
            <w:t>Expressions of Interest</w:t>
          </w:r>
          <w:r>
            <w:rPr>
              <w:color w:val="808080" w:themeColor="background1" w:themeShade="80"/>
              <w:sz w:val="16"/>
              <w:szCs w:val="16"/>
            </w:rPr>
            <w:t xml:space="preserve"> (Generic)</w:t>
          </w:r>
          <w:r w:rsidR="0075736B" w:rsidRPr="00243699">
            <w:rPr>
              <w:color w:val="808080" w:themeColor="background1" w:themeShade="80"/>
              <w:sz w:val="16"/>
              <w:szCs w:val="16"/>
            </w:rPr>
            <w:tab/>
          </w:r>
        </w:p>
      </w:tc>
      <w:tc>
        <w:tcPr>
          <w:tcW w:w="3148" w:type="dxa"/>
        </w:tcPr>
        <w:p w14:paraId="6E445E20" w14:textId="77777777" w:rsidR="0075736B" w:rsidRPr="00243699" w:rsidRDefault="0075736B" w:rsidP="001E6C2B">
          <w:pPr>
            <w:pStyle w:val="Footer"/>
            <w:jc w:val="right"/>
            <w:rPr>
              <w:sz w:val="16"/>
              <w:szCs w:val="16"/>
            </w:rPr>
          </w:pPr>
        </w:p>
      </w:tc>
    </w:tr>
    <w:tr w:rsidR="0075736B" w:rsidRPr="00243699" w14:paraId="7659CFA0" w14:textId="77777777" w:rsidTr="0075736B">
      <w:tc>
        <w:tcPr>
          <w:tcW w:w="1560" w:type="dxa"/>
        </w:tcPr>
        <w:p w14:paraId="43046D55" w14:textId="77777777" w:rsidR="0075736B" w:rsidRPr="00243699" w:rsidRDefault="0075736B" w:rsidP="001E6C2B">
          <w:pPr>
            <w:pStyle w:val="Footer"/>
            <w:tabs>
              <w:tab w:val="clear" w:pos="4513"/>
            </w:tabs>
            <w:rPr>
              <w:color w:val="808080" w:themeColor="background1" w:themeShade="80"/>
              <w:sz w:val="16"/>
              <w:szCs w:val="16"/>
            </w:rPr>
          </w:pPr>
          <w:r w:rsidRPr="00243699">
            <w:rPr>
              <w:color w:val="808080" w:themeColor="background1" w:themeShade="80"/>
              <w:sz w:val="16"/>
              <w:szCs w:val="16"/>
            </w:rPr>
            <w:t>Issue:</w:t>
          </w:r>
        </w:p>
      </w:tc>
      <w:tc>
        <w:tcPr>
          <w:tcW w:w="8930" w:type="dxa"/>
          <w:gridSpan w:val="3"/>
        </w:tcPr>
        <w:p w14:paraId="1BE3344B" w14:textId="708A0DC2" w:rsidR="0075736B" w:rsidRPr="00243699" w:rsidRDefault="00D94F02" w:rsidP="001E6C2B">
          <w:pPr>
            <w:pStyle w:val="Footer"/>
            <w:tabs>
              <w:tab w:val="clear" w:pos="4513"/>
            </w:tabs>
            <w:rPr>
              <w:color w:val="808080" w:themeColor="background1" w:themeShade="80"/>
              <w:sz w:val="16"/>
              <w:szCs w:val="16"/>
            </w:rPr>
          </w:pPr>
          <w:r>
            <w:rPr>
              <w:color w:val="808080" w:themeColor="background1" w:themeShade="80"/>
              <w:sz w:val="16"/>
              <w:szCs w:val="16"/>
            </w:rPr>
            <w:t>LGT</w:t>
          </w:r>
          <w:r w:rsidR="00CB5281">
            <w:rPr>
              <w:color w:val="808080" w:themeColor="background1" w:themeShade="80"/>
              <w:sz w:val="16"/>
              <w:szCs w:val="16"/>
            </w:rPr>
            <w:t>2</w:t>
          </w:r>
          <w:r>
            <w:rPr>
              <w:color w:val="808080" w:themeColor="background1" w:themeShade="80"/>
              <w:sz w:val="16"/>
              <w:szCs w:val="16"/>
            </w:rPr>
            <w:t>.0</w:t>
          </w:r>
        </w:p>
      </w:tc>
    </w:tr>
    <w:tr w:rsidR="0075736B" w:rsidRPr="00243699" w14:paraId="49B7E74B" w14:textId="77777777" w:rsidTr="0075736B">
      <w:trPr>
        <w:trHeight w:val="140"/>
      </w:trPr>
      <w:tc>
        <w:tcPr>
          <w:tcW w:w="1560" w:type="dxa"/>
        </w:tcPr>
        <w:p w14:paraId="6E7F17AC" w14:textId="77777777" w:rsidR="0075736B" w:rsidRPr="00243699" w:rsidRDefault="0075736B" w:rsidP="001E6C2B">
          <w:pPr>
            <w:pStyle w:val="Footer"/>
            <w:tabs>
              <w:tab w:val="clear" w:pos="4513"/>
            </w:tabs>
            <w:rPr>
              <w:color w:val="808080" w:themeColor="background1" w:themeShade="80"/>
              <w:sz w:val="16"/>
              <w:szCs w:val="16"/>
            </w:rPr>
          </w:pPr>
          <w:r w:rsidRPr="00243699">
            <w:rPr>
              <w:color w:val="808080" w:themeColor="background1" w:themeShade="80"/>
              <w:sz w:val="16"/>
              <w:szCs w:val="16"/>
            </w:rPr>
            <w:t>Effective Date:</w:t>
          </w:r>
        </w:p>
      </w:tc>
      <w:tc>
        <w:tcPr>
          <w:tcW w:w="5530" w:type="dxa"/>
        </w:tcPr>
        <w:p w14:paraId="1CBC06B7" w14:textId="7B3EB785" w:rsidR="0075736B" w:rsidRPr="00243699" w:rsidRDefault="00CB5281" w:rsidP="001E6C2B">
          <w:pPr>
            <w:pStyle w:val="Footer"/>
            <w:tabs>
              <w:tab w:val="clear" w:pos="4513"/>
            </w:tabs>
            <w:rPr>
              <w:color w:val="808080" w:themeColor="background1" w:themeShade="80"/>
              <w:sz w:val="16"/>
              <w:szCs w:val="16"/>
            </w:rPr>
          </w:pPr>
          <w:r>
            <w:rPr>
              <w:color w:val="808080" w:themeColor="background1" w:themeShade="80"/>
              <w:sz w:val="16"/>
              <w:szCs w:val="16"/>
            </w:rPr>
            <w:t>July 2023</w:t>
          </w:r>
        </w:p>
      </w:tc>
      <w:tc>
        <w:tcPr>
          <w:tcW w:w="3400" w:type="dxa"/>
          <w:gridSpan w:val="2"/>
        </w:tcPr>
        <w:sdt>
          <w:sdtPr>
            <w:rPr>
              <w:sz w:val="16"/>
              <w:szCs w:val="16"/>
            </w:rPr>
            <w:id w:val="1376204460"/>
            <w:docPartObj>
              <w:docPartGallery w:val="Page Numbers (Bottom of Page)"/>
              <w:docPartUnique/>
            </w:docPartObj>
          </w:sdtPr>
          <w:sdtEndPr/>
          <w:sdtContent>
            <w:p w14:paraId="745A5D3D" w14:textId="77777777" w:rsidR="0075736B" w:rsidRPr="00243699" w:rsidRDefault="0075736B" w:rsidP="001E6C2B">
              <w:pPr>
                <w:pStyle w:val="Footer"/>
                <w:jc w:val="right"/>
                <w:rPr>
                  <w:rFonts w:asciiTheme="minorHAnsi" w:hAnsiTheme="minorHAnsi"/>
                  <w:sz w:val="16"/>
                  <w:szCs w:val="16"/>
                </w:rPr>
              </w:pPr>
              <w:r w:rsidRPr="00243699">
                <w:rPr>
                  <w:sz w:val="16"/>
                  <w:szCs w:val="16"/>
                </w:rPr>
                <w:t xml:space="preserve">Page | </w:t>
              </w:r>
              <w:r w:rsidRPr="00243699">
                <w:rPr>
                  <w:sz w:val="16"/>
                  <w:szCs w:val="16"/>
                </w:rPr>
                <w:fldChar w:fldCharType="begin"/>
              </w:r>
              <w:r w:rsidRPr="00243699">
                <w:rPr>
                  <w:sz w:val="16"/>
                  <w:szCs w:val="16"/>
                </w:rPr>
                <w:instrText xml:space="preserve"> PAGE   \* MERGEFORMAT </w:instrText>
              </w:r>
              <w:r w:rsidRPr="00243699">
                <w:rPr>
                  <w:sz w:val="16"/>
                  <w:szCs w:val="16"/>
                </w:rPr>
                <w:fldChar w:fldCharType="separate"/>
              </w:r>
              <w:r w:rsidRPr="00243699">
                <w:rPr>
                  <w:sz w:val="16"/>
                  <w:szCs w:val="16"/>
                </w:rPr>
                <w:t>i</w:t>
              </w:r>
              <w:r w:rsidRPr="00243699">
                <w:rPr>
                  <w:noProof/>
                  <w:sz w:val="16"/>
                  <w:szCs w:val="16"/>
                </w:rPr>
                <w:fldChar w:fldCharType="end"/>
              </w:r>
              <w:r w:rsidRPr="00243699">
                <w:rPr>
                  <w:sz w:val="16"/>
                  <w:szCs w:val="16"/>
                </w:rPr>
                <w:t xml:space="preserve"> </w:t>
              </w:r>
            </w:p>
          </w:sdtContent>
        </w:sdt>
      </w:tc>
    </w:tr>
  </w:tbl>
  <w:p w14:paraId="2F310515" w14:textId="77777777" w:rsidR="0075736B" w:rsidRPr="00243699" w:rsidRDefault="0075736B">
    <w:pPr>
      <w:pStyle w:val="Footer"/>
      <w:rPr>
        <w:sz w:val="8"/>
        <w:szCs w:val="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D0525E" w14:textId="77777777" w:rsidR="00CD62F3" w:rsidRDefault="00CD62F3" w:rsidP="0016075A">
      <w:r>
        <w:separator/>
      </w:r>
    </w:p>
  </w:footnote>
  <w:footnote w:type="continuationSeparator" w:id="0">
    <w:p w14:paraId="3C483F53" w14:textId="77777777" w:rsidR="00CD62F3" w:rsidRDefault="00CD62F3" w:rsidP="001607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F8A47" w14:textId="7BB227E0" w:rsidR="002B194F" w:rsidRPr="001B0510" w:rsidRDefault="002B194F" w:rsidP="002B194F">
    <w:pPr>
      <w:pStyle w:val="Header"/>
      <w:tabs>
        <w:tab w:val="center" w:pos="4322"/>
      </w:tabs>
      <w:ind w:left="142" w:right="-428"/>
      <w:rPr>
        <w:sz w:val="24"/>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C227C" w14:textId="4CFCFF0E" w:rsidR="001E6C2B" w:rsidRPr="00243699" w:rsidRDefault="001E6C2B" w:rsidP="006065B3">
    <w:pPr>
      <w:pStyle w:val="OLFormTop"/>
    </w:pPr>
    <w:r w:rsidRPr="00555760">
      <w:t xml:space="preserve">Request for </w:t>
    </w:r>
    <w:r w:rsidR="004954F1">
      <w:t>Expression</w:t>
    </w:r>
    <w:r w:rsidR="0075736B">
      <w:t>s</w:t>
    </w:r>
    <w:r w:rsidR="004954F1">
      <w:t xml:space="preserve"> of Interest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1A69B2"/>
    <w:multiLevelType w:val="multilevel"/>
    <w:tmpl w:val="0409001D"/>
    <w:name w:val="LD_Standard3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9B923ED"/>
    <w:multiLevelType w:val="multilevel"/>
    <w:tmpl w:val="14520DFA"/>
    <w:lvl w:ilvl="0">
      <w:start w:val="1"/>
      <w:numFmt w:val="none"/>
      <w:lvlText w:val=""/>
      <w:lvlJc w:val="left"/>
      <w:pPr>
        <w:tabs>
          <w:tab w:val="num" w:pos="0"/>
        </w:tabs>
        <w:ind w:left="0" w:firstLine="0"/>
      </w:pPr>
      <w:rPr>
        <w:rFonts w:hint="default"/>
      </w:rPr>
    </w:lvl>
    <w:lvl w:ilvl="1">
      <w:start w:val="1"/>
      <w:numFmt w:val="decimal"/>
      <w:lvlText w:val="%2."/>
      <w:lvlJc w:val="left"/>
      <w:pPr>
        <w:tabs>
          <w:tab w:val="num" w:pos="709"/>
        </w:tabs>
        <w:ind w:left="709" w:hanging="709"/>
      </w:pPr>
      <w:rPr>
        <w:rFonts w:hint="default"/>
        <w:b w:val="0"/>
        <w:sz w:val="18"/>
        <w:szCs w:val="18"/>
      </w:rPr>
    </w:lvl>
    <w:lvl w:ilvl="2">
      <w:start w:val="1"/>
      <w:numFmt w:val="decimal"/>
      <w:lvlText w:val="%2.%3"/>
      <w:lvlJc w:val="left"/>
      <w:pPr>
        <w:tabs>
          <w:tab w:val="num" w:pos="709"/>
        </w:tabs>
        <w:ind w:left="709" w:hanging="709"/>
      </w:pPr>
      <w:rPr>
        <w:rFonts w:hint="default"/>
        <w:sz w:val="20"/>
      </w:rPr>
    </w:lvl>
    <w:lvl w:ilvl="3">
      <w:start w:val="1"/>
      <w:numFmt w:val="lowerLetter"/>
      <w:lvlText w:val="(%4)"/>
      <w:lvlJc w:val="left"/>
      <w:pPr>
        <w:tabs>
          <w:tab w:val="num" w:pos="1418"/>
        </w:tabs>
        <w:ind w:left="1418" w:hanging="709"/>
      </w:pPr>
      <w:rPr>
        <w:rFonts w:ascii="Arial" w:hAnsi="Arial" w:cs="Arial" w:hint="default"/>
      </w:rPr>
    </w:lvl>
    <w:lvl w:ilvl="4">
      <w:start w:val="1"/>
      <w:numFmt w:val="lowerRoman"/>
      <w:lvlText w:val="(%5)"/>
      <w:lvlJc w:val="left"/>
      <w:pPr>
        <w:tabs>
          <w:tab w:val="num" w:pos="2126"/>
        </w:tabs>
        <w:ind w:left="2126" w:hanging="708"/>
      </w:pPr>
      <w:rPr>
        <w:rFonts w:hint="default"/>
      </w:rPr>
    </w:lvl>
    <w:lvl w:ilvl="5">
      <w:start w:val="1"/>
      <w:numFmt w:val="upperLetter"/>
      <w:lvlText w:val="%6."/>
      <w:lvlJc w:val="left"/>
      <w:pPr>
        <w:tabs>
          <w:tab w:val="num" w:pos="2835"/>
        </w:tabs>
        <w:ind w:left="2835" w:hanging="709"/>
      </w:pPr>
      <w:rPr>
        <w:rFonts w:hint="default"/>
      </w:rPr>
    </w:lvl>
    <w:lvl w:ilvl="6">
      <w:start w:val="1"/>
      <w:numFmt w:val="upperRoman"/>
      <w:pStyle w:val="OLNumber6"/>
      <w:lvlText w:val="%7."/>
      <w:lvlJc w:val="left"/>
      <w:pPr>
        <w:tabs>
          <w:tab w:val="num" w:pos="3544"/>
        </w:tabs>
        <w:ind w:left="3544" w:hanging="709"/>
      </w:pPr>
      <w:rPr>
        <w:rFonts w:hint="default"/>
      </w:rPr>
    </w:lvl>
    <w:lvl w:ilvl="7">
      <w:start w:val="1"/>
      <w:numFmt w:val="decimal"/>
      <w:pStyle w:val="OLNumber7"/>
      <w:lvlText w:val="(%8)"/>
      <w:lvlJc w:val="left"/>
      <w:pPr>
        <w:tabs>
          <w:tab w:val="num" w:pos="4253"/>
        </w:tabs>
        <w:ind w:left="4253" w:hanging="709"/>
      </w:pPr>
      <w:rPr>
        <w:rFonts w:hint="default"/>
      </w:rPr>
    </w:lvl>
    <w:lvl w:ilvl="8">
      <w:start w:val="1"/>
      <w:numFmt w:val="none"/>
      <w:lvlText w:val="%9"/>
      <w:lvlJc w:val="left"/>
      <w:pPr>
        <w:tabs>
          <w:tab w:val="num" w:pos="0"/>
        </w:tabs>
        <w:ind w:left="0" w:firstLine="0"/>
      </w:pPr>
      <w:rPr>
        <w:rFonts w:hint="default"/>
      </w:rPr>
    </w:lvl>
  </w:abstractNum>
  <w:abstractNum w:abstractNumId="2" w15:restartNumberingAfterBreak="0">
    <w:nsid w:val="1B6E7610"/>
    <w:multiLevelType w:val="hybridMultilevel"/>
    <w:tmpl w:val="494EB0FA"/>
    <w:lvl w:ilvl="0" w:tplc="ADA65494">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940EF3"/>
    <w:multiLevelType w:val="hybridMultilevel"/>
    <w:tmpl w:val="3056C7E0"/>
    <w:lvl w:ilvl="0" w:tplc="E89083BC">
      <w:start w:val="1"/>
      <w:numFmt w:val="bullet"/>
      <w:pStyle w:val="OLBullet4"/>
      <w:lvlText w:val=""/>
      <w:lvlJc w:val="left"/>
      <w:pPr>
        <w:tabs>
          <w:tab w:val="num" w:pos="3544"/>
        </w:tabs>
        <w:ind w:left="3544" w:hanging="709"/>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1975350"/>
    <w:multiLevelType w:val="hybridMultilevel"/>
    <w:tmpl w:val="03E490F8"/>
    <w:lvl w:ilvl="0" w:tplc="108E682A">
      <w:start w:val="1"/>
      <w:numFmt w:val="decimal"/>
      <w:pStyle w:val="OLListPara"/>
      <w:lvlText w:val="%1."/>
      <w:lvlJc w:val="left"/>
      <w:pPr>
        <w:tabs>
          <w:tab w:val="num" w:pos="709"/>
        </w:tabs>
        <w:ind w:left="709" w:hanging="709"/>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 w15:restartNumberingAfterBreak="0">
    <w:nsid w:val="21F72688"/>
    <w:multiLevelType w:val="hybridMultilevel"/>
    <w:tmpl w:val="FD2C050A"/>
    <w:lvl w:ilvl="0" w:tplc="ACDE36C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0957CC5"/>
    <w:multiLevelType w:val="hybridMultilevel"/>
    <w:tmpl w:val="C6125CE4"/>
    <w:lvl w:ilvl="0" w:tplc="ACDE36C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50238B3"/>
    <w:multiLevelType w:val="hybridMultilevel"/>
    <w:tmpl w:val="CE2CECB6"/>
    <w:lvl w:ilvl="0" w:tplc="0C090005">
      <w:start w:val="1"/>
      <w:numFmt w:val="bullet"/>
      <w:pStyle w:val="OLBullet2"/>
      <w:lvlText w:val=""/>
      <w:lvlJc w:val="left"/>
      <w:pPr>
        <w:tabs>
          <w:tab w:val="num" w:pos="2126"/>
        </w:tabs>
        <w:ind w:left="2126" w:hanging="708"/>
      </w:pPr>
      <w:rPr>
        <w:rFonts w:ascii="Wingdings" w:hAnsi="Wingdings" w:cs="Wingdings" w:hint="default"/>
      </w:rPr>
    </w:lvl>
    <w:lvl w:ilvl="1" w:tplc="04090003" w:tentative="1">
      <w:start w:val="1"/>
      <w:numFmt w:val="bullet"/>
      <w:lvlText w:val="o"/>
      <w:lvlJc w:val="left"/>
      <w:pPr>
        <w:tabs>
          <w:tab w:val="num" w:pos="3567"/>
        </w:tabs>
        <w:ind w:left="3567" w:hanging="360"/>
      </w:pPr>
      <w:rPr>
        <w:rFonts w:ascii="Courier New" w:hAnsi="Courier New" w:hint="default"/>
      </w:rPr>
    </w:lvl>
    <w:lvl w:ilvl="2" w:tplc="04090005" w:tentative="1">
      <w:start w:val="1"/>
      <w:numFmt w:val="bullet"/>
      <w:lvlText w:val=""/>
      <w:lvlJc w:val="left"/>
      <w:pPr>
        <w:tabs>
          <w:tab w:val="num" w:pos="4287"/>
        </w:tabs>
        <w:ind w:left="4287" w:hanging="360"/>
      </w:pPr>
      <w:rPr>
        <w:rFonts w:ascii="Wingdings" w:hAnsi="Wingdings" w:hint="default"/>
      </w:rPr>
    </w:lvl>
    <w:lvl w:ilvl="3" w:tplc="04090001" w:tentative="1">
      <w:start w:val="1"/>
      <w:numFmt w:val="bullet"/>
      <w:lvlText w:val=""/>
      <w:lvlJc w:val="left"/>
      <w:pPr>
        <w:tabs>
          <w:tab w:val="num" w:pos="5007"/>
        </w:tabs>
        <w:ind w:left="5007" w:hanging="360"/>
      </w:pPr>
      <w:rPr>
        <w:rFonts w:ascii="Symbol" w:hAnsi="Symbol" w:hint="default"/>
      </w:rPr>
    </w:lvl>
    <w:lvl w:ilvl="4" w:tplc="04090003" w:tentative="1">
      <w:start w:val="1"/>
      <w:numFmt w:val="bullet"/>
      <w:lvlText w:val="o"/>
      <w:lvlJc w:val="left"/>
      <w:pPr>
        <w:tabs>
          <w:tab w:val="num" w:pos="5727"/>
        </w:tabs>
        <w:ind w:left="5727" w:hanging="360"/>
      </w:pPr>
      <w:rPr>
        <w:rFonts w:ascii="Courier New" w:hAnsi="Courier New" w:hint="default"/>
      </w:rPr>
    </w:lvl>
    <w:lvl w:ilvl="5" w:tplc="04090005" w:tentative="1">
      <w:start w:val="1"/>
      <w:numFmt w:val="bullet"/>
      <w:lvlText w:val=""/>
      <w:lvlJc w:val="left"/>
      <w:pPr>
        <w:tabs>
          <w:tab w:val="num" w:pos="6447"/>
        </w:tabs>
        <w:ind w:left="6447" w:hanging="360"/>
      </w:pPr>
      <w:rPr>
        <w:rFonts w:ascii="Wingdings" w:hAnsi="Wingdings" w:hint="default"/>
      </w:rPr>
    </w:lvl>
    <w:lvl w:ilvl="6" w:tplc="04090001" w:tentative="1">
      <w:start w:val="1"/>
      <w:numFmt w:val="bullet"/>
      <w:lvlText w:val=""/>
      <w:lvlJc w:val="left"/>
      <w:pPr>
        <w:tabs>
          <w:tab w:val="num" w:pos="7167"/>
        </w:tabs>
        <w:ind w:left="7167" w:hanging="360"/>
      </w:pPr>
      <w:rPr>
        <w:rFonts w:ascii="Symbol" w:hAnsi="Symbol" w:hint="default"/>
      </w:rPr>
    </w:lvl>
    <w:lvl w:ilvl="7" w:tplc="04090003" w:tentative="1">
      <w:start w:val="1"/>
      <w:numFmt w:val="bullet"/>
      <w:lvlText w:val="o"/>
      <w:lvlJc w:val="left"/>
      <w:pPr>
        <w:tabs>
          <w:tab w:val="num" w:pos="7887"/>
        </w:tabs>
        <w:ind w:left="7887" w:hanging="360"/>
      </w:pPr>
      <w:rPr>
        <w:rFonts w:ascii="Courier New" w:hAnsi="Courier New" w:hint="default"/>
      </w:rPr>
    </w:lvl>
    <w:lvl w:ilvl="8" w:tplc="04090005" w:tentative="1">
      <w:start w:val="1"/>
      <w:numFmt w:val="bullet"/>
      <w:lvlText w:val=""/>
      <w:lvlJc w:val="left"/>
      <w:pPr>
        <w:tabs>
          <w:tab w:val="num" w:pos="8607"/>
        </w:tabs>
        <w:ind w:left="8607" w:hanging="360"/>
      </w:pPr>
      <w:rPr>
        <w:rFonts w:ascii="Wingdings" w:hAnsi="Wingdings" w:hint="default"/>
      </w:rPr>
    </w:lvl>
  </w:abstractNum>
  <w:abstractNum w:abstractNumId="8" w15:restartNumberingAfterBreak="0">
    <w:nsid w:val="3776787B"/>
    <w:multiLevelType w:val="multilevel"/>
    <w:tmpl w:val="54C68EDE"/>
    <w:lvl w:ilvl="0">
      <w:start w:val="1"/>
      <w:numFmt w:val="upperLetter"/>
      <w:pStyle w:val="OLAnnexureHeading"/>
      <w:suff w:val="space"/>
      <w:lvlText w:val="Annexure %1"/>
      <w:lvlJc w:val="left"/>
      <w:pPr>
        <w:ind w:left="0" w:firstLine="0"/>
      </w:pPr>
      <w:rPr>
        <w:rFonts w:ascii="Calibri Light" w:hAnsi="Calibri Light" w:hint="default"/>
        <w:b/>
        <w:bCs w:val="0"/>
        <w:i w:val="0"/>
        <w:iCs w:val="0"/>
        <w:caps/>
        <w:smallCaps w:val="0"/>
        <w:strike w:val="0"/>
        <w:dstrike w:val="0"/>
        <w:outline w:val="0"/>
        <w:shadow w:val="0"/>
        <w:emboss w:val="0"/>
        <w:imprint w:val="0"/>
        <w:noProof w:val="0"/>
        <w:vanish w:val="0"/>
        <w:color w:val="auto"/>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lvlRestart w:val="0"/>
      <w:suff w:val="nothing"/>
      <w:lvlText w:val="%2"/>
      <w:lvlJc w:val="left"/>
      <w:pPr>
        <w:ind w:left="0" w:firstLine="0"/>
      </w:pPr>
      <w:rPr>
        <w:rFonts w:hint="default"/>
      </w:rPr>
    </w:lvl>
    <w:lvl w:ilvl="2">
      <w:start w:val="1"/>
      <w:numFmt w:val="none"/>
      <w:lvlRestart w:val="0"/>
      <w:suff w:val="nothing"/>
      <w:lvlText w:val="%2."/>
      <w:lvlJc w:val="left"/>
      <w:pPr>
        <w:ind w:left="0" w:firstLine="0"/>
      </w:pPr>
      <w:rPr>
        <w:rFonts w:hint="default"/>
      </w:rPr>
    </w:lvl>
    <w:lvl w:ilvl="3">
      <w:start w:val="1"/>
      <w:numFmt w:val="none"/>
      <w:lvlRestart w:val="0"/>
      <w:suff w:val="nothing"/>
      <w:lvlText w:val="%2"/>
      <w:lvlJc w:val="left"/>
      <w:pPr>
        <w:ind w:left="0" w:firstLine="0"/>
      </w:pPr>
      <w:rPr>
        <w:rFonts w:hint="default"/>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hanging="709"/>
      </w:pPr>
      <w:rPr>
        <w:rFonts w:hint="default"/>
      </w:rPr>
    </w:lvl>
    <w:lvl w:ilvl="7">
      <w:start w:val="1"/>
      <w:numFmt w:val="none"/>
      <w:suff w:val="nothing"/>
      <w:lvlText w:val=""/>
      <w:lvlJc w:val="left"/>
      <w:pPr>
        <w:ind w:left="0" w:hanging="709"/>
      </w:pPr>
      <w:rPr>
        <w:rFonts w:hint="default"/>
      </w:rPr>
    </w:lvl>
    <w:lvl w:ilvl="8">
      <w:start w:val="1"/>
      <w:numFmt w:val="none"/>
      <w:lvlRestart w:val="0"/>
      <w:suff w:val="nothing"/>
      <w:lvlText w:val=""/>
      <w:lvlJc w:val="left"/>
      <w:pPr>
        <w:ind w:left="0" w:hanging="709"/>
      </w:pPr>
      <w:rPr>
        <w:rFonts w:hint="default"/>
      </w:rPr>
    </w:lvl>
  </w:abstractNum>
  <w:abstractNum w:abstractNumId="9" w15:restartNumberingAfterBreak="0">
    <w:nsid w:val="41261AF4"/>
    <w:multiLevelType w:val="multilevel"/>
    <w:tmpl w:val="CFB26F68"/>
    <w:lvl w:ilvl="0">
      <w:start w:val="1"/>
      <w:numFmt w:val="upperLetter"/>
      <w:pStyle w:val="OLBackground1"/>
      <w:lvlText w:val="%1."/>
      <w:lvlJc w:val="left"/>
      <w:pPr>
        <w:tabs>
          <w:tab w:val="num" w:pos="709"/>
        </w:tabs>
        <w:ind w:left="709" w:hanging="709"/>
      </w:pPr>
      <w:rPr>
        <w:rFonts w:ascii="Calibri Light" w:hAnsi="Calibri Light" w:hint="default"/>
        <w:b w:val="0"/>
        <w:bCs w:val="0"/>
        <w:i w:val="0"/>
        <w:iCs w:val="0"/>
        <w:caps w:val="0"/>
        <w:smallCaps w:val="0"/>
        <w:strike w:val="0"/>
        <w:dstrike w:val="0"/>
        <w:outline w:val="0"/>
        <w:shadow w:val="0"/>
        <w:emboss w:val="0"/>
        <w:imprint w:val="0"/>
        <w:noProof w:val="0"/>
        <w:vanish w:val="0"/>
        <w:color w:val="00000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pStyle w:val="OLBackground2"/>
      <w:lvlText w:val="%2."/>
      <w:lvlJc w:val="left"/>
      <w:pPr>
        <w:tabs>
          <w:tab w:val="num" w:pos="1418"/>
        </w:tabs>
        <w:ind w:left="1418" w:hanging="709"/>
      </w:pPr>
      <w:rPr>
        <w:rFonts w:hint="default"/>
      </w:rPr>
    </w:lvl>
    <w:lvl w:ilvl="2">
      <w:start w:val="1"/>
      <w:numFmt w:val="decimal"/>
      <w:pStyle w:val="OLBackground3"/>
      <w:lvlText w:val="%3."/>
      <w:lvlJc w:val="left"/>
      <w:pPr>
        <w:tabs>
          <w:tab w:val="num" w:pos="2126"/>
        </w:tabs>
        <w:ind w:left="2126" w:hanging="708"/>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0" w15:restartNumberingAfterBreak="0">
    <w:nsid w:val="41FC2774"/>
    <w:multiLevelType w:val="multilevel"/>
    <w:tmpl w:val="DEB672EE"/>
    <w:lvl w:ilvl="0">
      <w:start w:val="1"/>
      <w:numFmt w:val="decimal"/>
      <w:lvlText w:val="%1.1"/>
      <w:lvlJc w:val="left"/>
      <w:pPr>
        <w:tabs>
          <w:tab w:val="num" w:pos="720"/>
        </w:tabs>
        <w:ind w:left="720" w:hanging="360"/>
      </w:pPr>
      <w:rPr>
        <w:rFonts w:hint="default"/>
      </w:rPr>
    </w:lvl>
    <w:lvl w:ilvl="1">
      <w:start w:val="1"/>
      <w:numFmt w:val="lowerLetter"/>
      <w:lvlText w:val="%2."/>
      <w:lvlJc w:val="left"/>
      <w:pPr>
        <w:tabs>
          <w:tab w:val="num" w:pos="357"/>
        </w:tabs>
        <w:ind w:left="1077" w:hanging="357"/>
      </w:pPr>
      <w:rPr>
        <w:rFonts w:hint="default"/>
      </w:rPr>
    </w:lvl>
    <w:lvl w:ilvl="2">
      <w:start w:val="1"/>
      <w:numFmt w:val="lowerRoman"/>
      <w:lvlText w:val="%3."/>
      <w:lvlJc w:val="left"/>
      <w:pPr>
        <w:tabs>
          <w:tab w:val="num" w:pos="357"/>
        </w:tabs>
        <w:ind w:left="1440" w:hanging="249"/>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44A53212"/>
    <w:multiLevelType w:val="hybridMultilevel"/>
    <w:tmpl w:val="789211B0"/>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pStyle w:val="OLNumber2NB"/>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45662149"/>
    <w:multiLevelType w:val="multilevel"/>
    <w:tmpl w:val="1564F0B2"/>
    <w:name w:val="LD_Standard"/>
    <w:lvl w:ilvl="0">
      <w:start w:val="1"/>
      <w:numFmt w:val="none"/>
      <w:pStyle w:val="OLNumber0"/>
      <w:lvlText w:val=""/>
      <w:lvlJc w:val="left"/>
      <w:pPr>
        <w:tabs>
          <w:tab w:val="num" w:pos="0"/>
        </w:tabs>
        <w:ind w:left="0" w:firstLine="0"/>
      </w:pPr>
      <w:rPr>
        <w:rFonts w:hint="default"/>
      </w:rPr>
    </w:lvl>
    <w:lvl w:ilvl="1">
      <w:start w:val="1"/>
      <w:numFmt w:val="decimal"/>
      <w:pStyle w:val="OLNumber1"/>
      <w:lvlText w:val="%2."/>
      <w:lvlJc w:val="left"/>
      <w:pPr>
        <w:tabs>
          <w:tab w:val="num" w:pos="709"/>
        </w:tabs>
        <w:ind w:left="709" w:hanging="709"/>
      </w:pPr>
      <w:rPr>
        <w:rFonts w:hint="default"/>
        <w:sz w:val="20"/>
        <w:szCs w:val="20"/>
      </w:rPr>
    </w:lvl>
    <w:lvl w:ilvl="2">
      <w:start w:val="1"/>
      <w:numFmt w:val="decimal"/>
      <w:pStyle w:val="OLNumber2"/>
      <w:lvlText w:val="%2.%3"/>
      <w:lvlJc w:val="left"/>
      <w:pPr>
        <w:tabs>
          <w:tab w:val="num" w:pos="709"/>
        </w:tabs>
        <w:ind w:left="709" w:hanging="709"/>
      </w:pPr>
      <w:rPr>
        <w:rFonts w:hint="default"/>
        <w:sz w:val="20"/>
        <w:szCs w:val="20"/>
      </w:rPr>
    </w:lvl>
    <w:lvl w:ilvl="3">
      <w:start w:val="1"/>
      <w:numFmt w:val="lowerLetter"/>
      <w:pStyle w:val="OLNumber3"/>
      <w:lvlText w:val="(%4)"/>
      <w:lvlJc w:val="left"/>
      <w:pPr>
        <w:tabs>
          <w:tab w:val="num" w:pos="1418"/>
        </w:tabs>
        <w:ind w:left="1418" w:hanging="709"/>
      </w:pPr>
      <w:rPr>
        <w:rFonts w:hint="default"/>
      </w:rPr>
    </w:lvl>
    <w:lvl w:ilvl="4">
      <w:start w:val="1"/>
      <w:numFmt w:val="lowerRoman"/>
      <w:pStyle w:val="OLNumber4"/>
      <w:lvlText w:val="(%5)"/>
      <w:lvlJc w:val="left"/>
      <w:pPr>
        <w:tabs>
          <w:tab w:val="num" w:pos="2126"/>
        </w:tabs>
        <w:ind w:left="2126" w:hanging="708"/>
      </w:pPr>
      <w:rPr>
        <w:rFonts w:hint="default"/>
      </w:rPr>
    </w:lvl>
    <w:lvl w:ilvl="5">
      <w:start w:val="1"/>
      <w:numFmt w:val="upperLetter"/>
      <w:pStyle w:val="OLNumber5"/>
      <w:lvlText w:val="(%6)"/>
      <w:lvlJc w:val="left"/>
      <w:pPr>
        <w:tabs>
          <w:tab w:val="num" w:pos="2835"/>
        </w:tabs>
        <w:ind w:left="2835" w:hanging="709"/>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13" w15:restartNumberingAfterBreak="0">
    <w:nsid w:val="565B30A5"/>
    <w:multiLevelType w:val="hybridMultilevel"/>
    <w:tmpl w:val="9CF83CC0"/>
    <w:lvl w:ilvl="0" w:tplc="0C09000F">
      <w:start w:val="1"/>
      <w:numFmt w:val="decimal"/>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5C3A568F"/>
    <w:multiLevelType w:val="multilevel"/>
    <w:tmpl w:val="195EAD30"/>
    <w:name w:val="LD_Standard2"/>
    <w:lvl w:ilvl="0">
      <w:start w:val="1"/>
      <w:numFmt w:val="bullet"/>
      <w:pStyle w:val="OLBullet0"/>
      <w:lvlText w:val=""/>
      <w:lvlJc w:val="left"/>
      <w:pPr>
        <w:tabs>
          <w:tab w:val="num" w:pos="709"/>
        </w:tabs>
        <w:ind w:left="709" w:hanging="709"/>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15C4FA2"/>
    <w:multiLevelType w:val="hybridMultilevel"/>
    <w:tmpl w:val="760ACFEA"/>
    <w:lvl w:ilvl="0" w:tplc="97DEAB12">
      <w:start w:val="1"/>
      <w:numFmt w:val="bullet"/>
      <w:pStyle w:val="OLBullet5"/>
      <w:lvlText w:val=""/>
      <w:lvlJc w:val="left"/>
      <w:pPr>
        <w:tabs>
          <w:tab w:val="num" w:pos="4253"/>
        </w:tabs>
        <w:ind w:left="4253" w:hanging="709"/>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EC3020"/>
    <w:multiLevelType w:val="hybridMultilevel"/>
    <w:tmpl w:val="26EA6054"/>
    <w:name w:val="LD_Standard22"/>
    <w:lvl w:ilvl="0" w:tplc="75BABD78">
      <w:start w:val="1"/>
      <w:numFmt w:val="bullet"/>
      <w:pStyle w:val="OLBullet3"/>
      <w:lvlText w:val=""/>
      <w:lvlJc w:val="left"/>
      <w:pPr>
        <w:tabs>
          <w:tab w:val="num" w:pos="2835"/>
        </w:tabs>
        <w:ind w:left="2835" w:hanging="709"/>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B4808A9"/>
    <w:multiLevelType w:val="hybridMultilevel"/>
    <w:tmpl w:val="B34CEE42"/>
    <w:lvl w:ilvl="0" w:tplc="2B98D112">
      <w:start w:val="1"/>
      <w:numFmt w:val="bullet"/>
      <w:pStyle w:val="OLBullet1"/>
      <w:lvlText w:val="o"/>
      <w:lvlJc w:val="left"/>
      <w:pPr>
        <w:tabs>
          <w:tab w:val="num" w:pos="1418"/>
        </w:tabs>
        <w:ind w:left="1418" w:hanging="709"/>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784423A"/>
    <w:multiLevelType w:val="multilevel"/>
    <w:tmpl w:val="A3964676"/>
    <w:lvl w:ilvl="0">
      <w:start w:val="1"/>
      <w:numFmt w:val="none"/>
      <w:pStyle w:val="OLSchedule0Heading"/>
      <w:suff w:val="space"/>
      <w:lvlText w:val="Schedule"/>
      <w:lvlJc w:val="left"/>
      <w:pPr>
        <w:ind w:left="0" w:firstLine="0"/>
      </w:pPr>
      <w:rPr>
        <w:rFonts w:ascii="Calibri Light" w:hAnsi="Calibri Light" w:hint="default"/>
        <w:b/>
        <w:bCs w:val="0"/>
        <w:i w:val="0"/>
        <w:iCs w:val="0"/>
        <w:caps/>
        <w:smallCaps w:val="0"/>
        <w:strike w:val="0"/>
        <w:dstrike w:val="0"/>
        <w:outline w:val="0"/>
        <w:shadow w:val="0"/>
        <w:emboss w:val="0"/>
        <w:imprint w:val="0"/>
        <w:noProof w:val="0"/>
        <w:vanish w:val="0"/>
        <w:color w:val="auto"/>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OLSchedule1"/>
      <w:lvlText w:val="%2."/>
      <w:lvlJc w:val="left"/>
      <w:pPr>
        <w:ind w:left="709" w:hanging="709"/>
      </w:pPr>
      <w:rPr>
        <w:rFonts w:hint="default"/>
      </w:rPr>
    </w:lvl>
    <w:lvl w:ilvl="2">
      <w:start w:val="1"/>
      <w:numFmt w:val="lowerLetter"/>
      <w:pStyle w:val="OLSchedule2"/>
      <w:lvlText w:val="(%3)"/>
      <w:lvlJc w:val="left"/>
      <w:pPr>
        <w:tabs>
          <w:tab w:val="num" w:pos="1418"/>
        </w:tabs>
        <w:ind w:left="1418" w:hanging="709"/>
      </w:pPr>
      <w:rPr>
        <w:rFonts w:hint="default"/>
      </w:rPr>
    </w:lvl>
    <w:lvl w:ilvl="3">
      <w:start w:val="1"/>
      <w:numFmt w:val="lowerRoman"/>
      <w:pStyle w:val="OLSchedule3"/>
      <w:lvlText w:val="(%4)"/>
      <w:lvlJc w:val="left"/>
      <w:pPr>
        <w:tabs>
          <w:tab w:val="num" w:pos="2126"/>
        </w:tabs>
        <w:ind w:left="2126" w:hanging="708"/>
      </w:pPr>
      <w:rPr>
        <w:rFonts w:hint="default"/>
      </w:rPr>
    </w:lvl>
    <w:lvl w:ilvl="4">
      <w:start w:val="1"/>
      <w:numFmt w:val="upperLetter"/>
      <w:pStyle w:val="OLSchedule4"/>
      <w:lvlText w:val="(%5)"/>
      <w:lvlJc w:val="left"/>
      <w:pPr>
        <w:tabs>
          <w:tab w:val="num" w:pos="2835"/>
        </w:tabs>
        <w:ind w:left="2835" w:hanging="709"/>
      </w:pPr>
      <w:rPr>
        <w:rFonts w:hint="default"/>
      </w:rPr>
    </w:lvl>
    <w:lvl w:ilvl="5">
      <w:start w:val="1"/>
      <w:numFmt w:val="none"/>
      <w:lvlRestart w:val="0"/>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num w:numId="1" w16cid:durableId="1727096474">
    <w:abstractNumId w:val="1"/>
  </w:num>
  <w:num w:numId="2" w16cid:durableId="1152672141">
    <w:abstractNumId w:val="4"/>
  </w:num>
  <w:num w:numId="3" w16cid:durableId="1876195994">
    <w:abstractNumId w:val="12"/>
  </w:num>
  <w:num w:numId="4" w16cid:durableId="880289425">
    <w:abstractNumId w:val="14"/>
  </w:num>
  <w:num w:numId="5" w16cid:durableId="1047727982">
    <w:abstractNumId w:val="17"/>
  </w:num>
  <w:num w:numId="6" w16cid:durableId="442924957">
    <w:abstractNumId w:val="7"/>
  </w:num>
  <w:num w:numId="7" w16cid:durableId="1745183822">
    <w:abstractNumId w:val="8"/>
  </w:num>
  <w:num w:numId="8" w16cid:durableId="1600026310">
    <w:abstractNumId w:val="9"/>
  </w:num>
  <w:num w:numId="9" w16cid:durableId="1569147031">
    <w:abstractNumId w:val="3"/>
  </w:num>
  <w:num w:numId="10" w16cid:durableId="467747392">
    <w:abstractNumId w:val="15"/>
  </w:num>
  <w:num w:numId="11" w16cid:durableId="1380596366">
    <w:abstractNumId w:val="18"/>
  </w:num>
  <w:num w:numId="12" w16cid:durableId="1193032491">
    <w:abstractNumId w:val="16"/>
    <w:lvlOverride w:ilvl="0">
      <w:startOverride w:val="1"/>
    </w:lvlOverride>
  </w:num>
  <w:num w:numId="13" w16cid:durableId="989483831">
    <w:abstractNumId w:val="11"/>
  </w:num>
  <w:num w:numId="14" w16cid:durableId="44721622">
    <w:abstractNumId w:val="13"/>
  </w:num>
  <w:num w:numId="15" w16cid:durableId="1411348646">
    <w:abstractNumId w:val="5"/>
  </w:num>
  <w:num w:numId="16" w16cid:durableId="981538291">
    <w:abstractNumId w:val="6"/>
  </w:num>
  <w:num w:numId="17" w16cid:durableId="939989110">
    <w:abstractNumId w:val="10"/>
  </w:num>
  <w:num w:numId="18" w16cid:durableId="1809590830">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NotTrackFormatting/>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wVCAzNjUwtzIyBLSUcpOLW4ODM/D6TAuBYA4SP89iwAAAA="/>
    <w:docVar w:name="ndGeneratedStamp" w:val="3459-8712-9872, v. 1"/>
    <w:docVar w:name="ndGeneratedStampLocation" w:val="ExceptFirst"/>
  </w:docVars>
  <w:rsids>
    <w:rsidRoot w:val="0016075A"/>
    <w:rsid w:val="000044FD"/>
    <w:rsid w:val="00030F07"/>
    <w:rsid w:val="00057529"/>
    <w:rsid w:val="000609F0"/>
    <w:rsid w:val="00064C86"/>
    <w:rsid w:val="000918DC"/>
    <w:rsid w:val="000B0CBB"/>
    <w:rsid w:val="000B28B8"/>
    <w:rsid w:val="000C12C3"/>
    <w:rsid w:val="000C48B1"/>
    <w:rsid w:val="000D070C"/>
    <w:rsid w:val="000E57BF"/>
    <w:rsid w:val="000F61EA"/>
    <w:rsid w:val="00101AB6"/>
    <w:rsid w:val="00106186"/>
    <w:rsid w:val="00120B23"/>
    <w:rsid w:val="00127B7A"/>
    <w:rsid w:val="001417A3"/>
    <w:rsid w:val="001456BC"/>
    <w:rsid w:val="00145A27"/>
    <w:rsid w:val="0016075A"/>
    <w:rsid w:val="00161CEF"/>
    <w:rsid w:val="00167315"/>
    <w:rsid w:val="0017649A"/>
    <w:rsid w:val="00181BAC"/>
    <w:rsid w:val="0018571D"/>
    <w:rsid w:val="001A0D4F"/>
    <w:rsid w:val="001B6559"/>
    <w:rsid w:val="001C03AA"/>
    <w:rsid w:val="001D0895"/>
    <w:rsid w:val="001D4834"/>
    <w:rsid w:val="001D7348"/>
    <w:rsid w:val="001E3C97"/>
    <w:rsid w:val="001E6107"/>
    <w:rsid w:val="001E6C2B"/>
    <w:rsid w:val="001F3AFE"/>
    <w:rsid w:val="002128E9"/>
    <w:rsid w:val="00221C82"/>
    <w:rsid w:val="0023712B"/>
    <w:rsid w:val="00237721"/>
    <w:rsid w:val="00243699"/>
    <w:rsid w:val="0025740D"/>
    <w:rsid w:val="0026069C"/>
    <w:rsid w:val="0026388B"/>
    <w:rsid w:val="00266129"/>
    <w:rsid w:val="00284485"/>
    <w:rsid w:val="002B194F"/>
    <w:rsid w:val="002B2C64"/>
    <w:rsid w:val="002B3D70"/>
    <w:rsid w:val="002B5AE2"/>
    <w:rsid w:val="002D7160"/>
    <w:rsid w:val="002E693F"/>
    <w:rsid w:val="002F2EE6"/>
    <w:rsid w:val="002F66FD"/>
    <w:rsid w:val="002F6EBE"/>
    <w:rsid w:val="00315086"/>
    <w:rsid w:val="003209B8"/>
    <w:rsid w:val="00334164"/>
    <w:rsid w:val="00342272"/>
    <w:rsid w:val="00360780"/>
    <w:rsid w:val="00367EA0"/>
    <w:rsid w:val="0038580F"/>
    <w:rsid w:val="003950C1"/>
    <w:rsid w:val="003C068A"/>
    <w:rsid w:val="003C4E6F"/>
    <w:rsid w:val="003F08AF"/>
    <w:rsid w:val="003F5DF0"/>
    <w:rsid w:val="00401F13"/>
    <w:rsid w:val="00414D49"/>
    <w:rsid w:val="004220AF"/>
    <w:rsid w:val="00434B0A"/>
    <w:rsid w:val="00434D10"/>
    <w:rsid w:val="00446B18"/>
    <w:rsid w:val="00465B5D"/>
    <w:rsid w:val="00495081"/>
    <w:rsid w:val="004954F1"/>
    <w:rsid w:val="004A015A"/>
    <w:rsid w:val="004B3DDB"/>
    <w:rsid w:val="004C153B"/>
    <w:rsid w:val="004D15BD"/>
    <w:rsid w:val="005017B6"/>
    <w:rsid w:val="00514E7F"/>
    <w:rsid w:val="00531523"/>
    <w:rsid w:val="00545C13"/>
    <w:rsid w:val="00555760"/>
    <w:rsid w:val="005562E7"/>
    <w:rsid w:val="00557312"/>
    <w:rsid w:val="00561A9D"/>
    <w:rsid w:val="0056290E"/>
    <w:rsid w:val="00573D69"/>
    <w:rsid w:val="00584EAE"/>
    <w:rsid w:val="00591883"/>
    <w:rsid w:val="00595E18"/>
    <w:rsid w:val="005B49B0"/>
    <w:rsid w:val="005B7179"/>
    <w:rsid w:val="005D2624"/>
    <w:rsid w:val="005E2A3E"/>
    <w:rsid w:val="00602AC6"/>
    <w:rsid w:val="006065B3"/>
    <w:rsid w:val="00656248"/>
    <w:rsid w:val="0066691B"/>
    <w:rsid w:val="00673AA4"/>
    <w:rsid w:val="0067774A"/>
    <w:rsid w:val="00694300"/>
    <w:rsid w:val="006A61B8"/>
    <w:rsid w:val="006B1352"/>
    <w:rsid w:val="006B53E6"/>
    <w:rsid w:val="006D3BBA"/>
    <w:rsid w:val="006D4FED"/>
    <w:rsid w:val="006E58FE"/>
    <w:rsid w:val="006E6665"/>
    <w:rsid w:val="006F3E93"/>
    <w:rsid w:val="0072225E"/>
    <w:rsid w:val="0073591C"/>
    <w:rsid w:val="00741867"/>
    <w:rsid w:val="0075736B"/>
    <w:rsid w:val="007624FE"/>
    <w:rsid w:val="00794C64"/>
    <w:rsid w:val="007A0E6A"/>
    <w:rsid w:val="007B0F1F"/>
    <w:rsid w:val="007B3BBC"/>
    <w:rsid w:val="007C066B"/>
    <w:rsid w:val="007D6809"/>
    <w:rsid w:val="007E62CD"/>
    <w:rsid w:val="007E7651"/>
    <w:rsid w:val="007F1B43"/>
    <w:rsid w:val="007F2925"/>
    <w:rsid w:val="00800358"/>
    <w:rsid w:val="00801993"/>
    <w:rsid w:val="00802032"/>
    <w:rsid w:val="0080230B"/>
    <w:rsid w:val="00806BA9"/>
    <w:rsid w:val="00806CB5"/>
    <w:rsid w:val="008204FD"/>
    <w:rsid w:val="0082703D"/>
    <w:rsid w:val="008318DE"/>
    <w:rsid w:val="0084339C"/>
    <w:rsid w:val="00863207"/>
    <w:rsid w:val="00872FC6"/>
    <w:rsid w:val="00877B23"/>
    <w:rsid w:val="00891EB4"/>
    <w:rsid w:val="00895F99"/>
    <w:rsid w:val="00897836"/>
    <w:rsid w:val="008B281A"/>
    <w:rsid w:val="008D16C1"/>
    <w:rsid w:val="008D2A49"/>
    <w:rsid w:val="008E34DF"/>
    <w:rsid w:val="008F3976"/>
    <w:rsid w:val="009055AE"/>
    <w:rsid w:val="009122D0"/>
    <w:rsid w:val="00930A27"/>
    <w:rsid w:val="009411F7"/>
    <w:rsid w:val="00943A5C"/>
    <w:rsid w:val="0094788A"/>
    <w:rsid w:val="00957CE8"/>
    <w:rsid w:val="00974839"/>
    <w:rsid w:val="00975D92"/>
    <w:rsid w:val="00976CFE"/>
    <w:rsid w:val="00976ED7"/>
    <w:rsid w:val="0097727C"/>
    <w:rsid w:val="00981676"/>
    <w:rsid w:val="009816C3"/>
    <w:rsid w:val="009A5E35"/>
    <w:rsid w:val="009B5106"/>
    <w:rsid w:val="009C6A95"/>
    <w:rsid w:val="009D1407"/>
    <w:rsid w:val="009E2B65"/>
    <w:rsid w:val="009E7C01"/>
    <w:rsid w:val="009F151A"/>
    <w:rsid w:val="00A00847"/>
    <w:rsid w:val="00A04BA7"/>
    <w:rsid w:val="00A06CAB"/>
    <w:rsid w:val="00A105CF"/>
    <w:rsid w:val="00A13426"/>
    <w:rsid w:val="00A13842"/>
    <w:rsid w:val="00A2630E"/>
    <w:rsid w:val="00A311B8"/>
    <w:rsid w:val="00A31CE5"/>
    <w:rsid w:val="00A4236F"/>
    <w:rsid w:val="00A4449C"/>
    <w:rsid w:val="00A50696"/>
    <w:rsid w:val="00A515DD"/>
    <w:rsid w:val="00A56A1A"/>
    <w:rsid w:val="00A61CE6"/>
    <w:rsid w:val="00A65627"/>
    <w:rsid w:val="00A72221"/>
    <w:rsid w:val="00A73929"/>
    <w:rsid w:val="00A80E9B"/>
    <w:rsid w:val="00A8286B"/>
    <w:rsid w:val="00A929D3"/>
    <w:rsid w:val="00A970CB"/>
    <w:rsid w:val="00AB1843"/>
    <w:rsid w:val="00AB27DB"/>
    <w:rsid w:val="00AB30D6"/>
    <w:rsid w:val="00AB5D79"/>
    <w:rsid w:val="00AB77F1"/>
    <w:rsid w:val="00AC4FDA"/>
    <w:rsid w:val="00AD1627"/>
    <w:rsid w:val="00B0584F"/>
    <w:rsid w:val="00B10A9A"/>
    <w:rsid w:val="00B11643"/>
    <w:rsid w:val="00B202B9"/>
    <w:rsid w:val="00B2643C"/>
    <w:rsid w:val="00B30DFF"/>
    <w:rsid w:val="00B34201"/>
    <w:rsid w:val="00B37594"/>
    <w:rsid w:val="00B4597B"/>
    <w:rsid w:val="00B558F0"/>
    <w:rsid w:val="00B6042B"/>
    <w:rsid w:val="00B65AD2"/>
    <w:rsid w:val="00B71A67"/>
    <w:rsid w:val="00B71D22"/>
    <w:rsid w:val="00B852F7"/>
    <w:rsid w:val="00B87E05"/>
    <w:rsid w:val="00B91BFF"/>
    <w:rsid w:val="00BA55C8"/>
    <w:rsid w:val="00BB4E50"/>
    <w:rsid w:val="00C1168E"/>
    <w:rsid w:val="00C16141"/>
    <w:rsid w:val="00C31D5C"/>
    <w:rsid w:val="00C42891"/>
    <w:rsid w:val="00C53666"/>
    <w:rsid w:val="00C73240"/>
    <w:rsid w:val="00CB5281"/>
    <w:rsid w:val="00CC1572"/>
    <w:rsid w:val="00CC35FF"/>
    <w:rsid w:val="00CD0D14"/>
    <w:rsid w:val="00CD62F3"/>
    <w:rsid w:val="00CE6EA0"/>
    <w:rsid w:val="00CF6D64"/>
    <w:rsid w:val="00D03FA2"/>
    <w:rsid w:val="00D1782C"/>
    <w:rsid w:val="00D1783F"/>
    <w:rsid w:val="00D26A8B"/>
    <w:rsid w:val="00D313FC"/>
    <w:rsid w:val="00D4164B"/>
    <w:rsid w:val="00D738D0"/>
    <w:rsid w:val="00D7525D"/>
    <w:rsid w:val="00D8136E"/>
    <w:rsid w:val="00D86A93"/>
    <w:rsid w:val="00D947F4"/>
    <w:rsid w:val="00D94F02"/>
    <w:rsid w:val="00DA007C"/>
    <w:rsid w:val="00DA2497"/>
    <w:rsid w:val="00DB31C7"/>
    <w:rsid w:val="00DB7A20"/>
    <w:rsid w:val="00DE0CA6"/>
    <w:rsid w:val="00DE3A54"/>
    <w:rsid w:val="00DF1091"/>
    <w:rsid w:val="00E254DE"/>
    <w:rsid w:val="00E302BB"/>
    <w:rsid w:val="00E329C0"/>
    <w:rsid w:val="00E372B3"/>
    <w:rsid w:val="00E4257A"/>
    <w:rsid w:val="00E55CFC"/>
    <w:rsid w:val="00E62AF0"/>
    <w:rsid w:val="00E708EB"/>
    <w:rsid w:val="00E70FDE"/>
    <w:rsid w:val="00E727C1"/>
    <w:rsid w:val="00E73B5E"/>
    <w:rsid w:val="00E76A88"/>
    <w:rsid w:val="00EA2432"/>
    <w:rsid w:val="00ED1F00"/>
    <w:rsid w:val="00ED56A9"/>
    <w:rsid w:val="00EF2D7B"/>
    <w:rsid w:val="00EF44FE"/>
    <w:rsid w:val="00F02515"/>
    <w:rsid w:val="00F03661"/>
    <w:rsid w:val="00F06A09"/>
    <w:rsid w:val="00F27827"/>
    <w:rsid w:val="00F57AD8"/>
    <w:rsid w:val="00F77B4B"/>
    <w:rsid w:val="00FA2B7B"/>
    <w:rsid w:val="00FC0ECB"/>
    <w:rsid w:val="00FC2EF4"/>
    <w:rsid w:val="00FC4DC2"/>
    <w:rsid w:val="00FD5BB8"/>
    <w:rsid w:val="00FF44F3"/>
    <w:rsid w:val="00FF52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9FC429"/>
  <w15:chartTrackingRefBased/>
  <w15:docId w15:val="{002E9B2D-53F4-469B-8334-6FF329BF5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2221"/>
    <w:pPr>
      <w:spacing w:after="0" w:line="240" w:lineRule="auto"/>
      <w:jc w:val="both"/>
    </w:pPr>
    <w:rPr>
      <w:rFonts w:ascii="Arial" w:eastAsia="Times New Roman" w:hAnsi="Arial" w:cs="Arial"/>
      <w:sz w:val="20"/>
      <w:szCs w:val="20"/>
    </w:rPr>
  </w:style>
  <w:style w:type="paragraph" w:styleId="Heading1">
    <w:name w:val="heading 1"/>
    <w:aliases w:val="HL"/>
    <w:basedOn w:val="Normal"/>
    <w:next w:val="Normal"/>
    <w:link w:val="Heading1Char"/>
    <w:rsid w:val="00A72221"/>
    <w:pPr>
      <w:widowControl w:val="0"/>
      <w:jc w:val="left"/>
      <w:outlineLvl w:val="0"/>
    </w:pPr>
    <w:rPr>
      <w:rFonts w:eastAsiaTheme="majorEastAsia" w:cstheme="majorBidi"/>
      <w:szCs w:val="32"/>
    </w:rPr>
  </w:style>
  <w:style w:type="paragraph" w:styleId="Heading2">
    <w:name w:val="heading 2"/>
    <w:basedOn w:val="Normal"/>
    <w:next w:val="Normal"/>
    <w:link w:val="Heading2Char"/>
    <w:uiPriority w:val="9"/>
    <w:unhideWhenUsed/>
    <w:qFormat/>
    <w:rsid w:val="00A72221"/>
    <w:pPr>
      <w:keepNext/>
      <w:keepLines/>
      <w:spacing w:before="40"/>
      <w:outlineLvl w:val="1"/>
    </w:pPr>
    <w:rPr>
      <w:rFonts w:eastAsiaTheme="majorEastAsia"/>
      <w:b/>
      <w:bCs/>
      <w:sz w:val="18"/>
      <w:szCs w:val="18"/>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Port"/>
    <w:basedOn w:val="Normal"/>
    <w:link w:val="HeaderChar"/>
    <w:unhideWhenUsed/>
    <w:rsid w:val="0016075A"/>
    <w:pPr>
      <w:tabs>
        <w:tab w:val="center" w:pos="4513"/>
        <w:tab w:val="right" w:pos="9026"/>
      </w:tabs>
    </w:pPr>
  </w:style>
  <w:style w:type="character" w:customStyle="1" w:styleId="HeaderChar">
    <w:name w:val="Header Char"/>
    <w:aliases w:val="HeaderPort Char"/>
    <w:basedOn w:val="DefaultParagraphFont"/>
    <w:link w:val="Header"/>
    <w:rsid w:val="0016075A"/>
  </w:style>
  <w:style w:type="paragraph" w:styleId="Footer">
    <w:name w:val="footer"/>
    <w:basedOn w:val="Normal"/>
    <w:link w:val="FooterChar"/>
    <w:uiPriority w:val="99"/>
    <w:unhideWhenUsed/>
    <w:rsid w:val="0016075A"/>
    <w:pPr>
      <w:tabs>
        <w:tab w:val="center" w:pos="4513"/>
        <w:tab w:val="right" w:pos="9026"/>
      </w:tabs>
    </w:pPr>
  </w:style>
  <w:style w:type="character" w:customStyle="1" w:styleId="FooterChar">
    <w:name w:val="Footer Char"/>
    <w:basedOn w:val="DefaultParagraphFont"/>
    <w:link w:val="Footer"/>
    <w:uiPriority w:val="99"/>
    <w:rsid w:val="0016075A"/>
  </w:style>
  <w:style w:type="table" w:styleId="TableGrid">
    <w:name w:val="Table Grid"/>
    <w:basedOn w:val="TableNormal"/>
    <w:rsid w:val="00A72221"/>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LNumber0">
    <w:name w:val="OL_Number0"/>
    <w:basedOn w:val="OLNormal"/>
    <w:next w:val="OLNumber1"/>
    <w:rsid w:val="00A72221"/>
    <w:pPr>
      <w:keepNext/>
      <w:numPr>
        <w:numId w:val="3"/>
      </w:numPr>
    </w:pPr>
    <w:rPr>
      <w:b/>
      <w:bCs/>
    </w:rPr>
  </w:style>
  <w:style w:type="paragraph" w:customStyle="1" w:styleId="OLNumber1">
    <w:name w:val="OL_Number1"/>
    <w:basedOn w:val="OLNormal"/>
    <w:qFormat/>
    <w:rsid w:val="00A72221"/>
    <w:pPr>
      <w:numPr>
        <w:ilvl w:val="1"/>
        <w:numId w:val="3"/>
      </w:numPr>
    </w:pPr>
  </w:style>
  <w:style w:type="paragraph" w:customStyle="1" w:styleId="OLNumber2">
    <w:name w:val="OL_Number2"/>
    <w:basedOn w:val="OLNormal"/>
    <w:qFormat/>
    <w:rsid w:val="00A72221"/>
    <w:pPr>
      <w:numPr>
        <w:ilvl w:val="2"/>
        <w:numId w:val="3"/>
      </w:numPr>
    </w:pPr>
  </w:style>
  <w:style w:type="paragraph" w:customStyle="1" w:styleId="OLNumber3">
    <w:name w:val="OL_Number3"/>
    <w:basedOn w:val="OLNormal"/>
    <w:qFormat/>
    <w:rsid w:val="00A72221"/>
    <w:pPr>
      <w:numPr>
        <w:ilvl w:val="3"/>
        <w:numId w:val="3"/>
      </w:numPr>
    </w:pPr>
  </w:style>
  <w:style w:type="paragraph" w:customStyle="1" w:styleId="OLNumber4">
    <w:name w:val="OL_Number4"/>
    <w:basedOn w:val="OLNormal"/>
    <w:qFormat/>
    <w:rsid w:val="00A72221"/>
    <w:pPr>
      <w:numPr>
        <w:ilvl w:val="4"/>
        <w:numId w:val="3"/>
      </w:numPr>
    </w:pPr>
  </w:style>
  <w:style w:type="paragraph" w:customStyle="1" w:styleId="OLNumber5">
    <w:name w:val="OL_Number5"/>
    <w:basedOn w:val="OLNormal"/>
    <w:qFormat/>
    <w:rsid w:val="00A72221"/>
    <w:pPr>
      <w:numPr>
        <w:ilvl w:val="5"/>
        <w:numId w:val="3"/>
      </w:numPr>
    </w:pPr>
  </w:style>
  <w:style w:type="paragraph" w:customStyle="1" w:styleId="OLNumber6">
    <w:name w:val="OL_Number6"/>
    <w:basedOn w:val="Normal"/>
    <w:rsid w:val="0016075A"/>
    <w:pPr>
      <w:numPr>
        <w:ilvl w:val="6"/>
        <w:numId w:val="1"/>
      </w:numPr>
      <w:spacing w:after="240"/>
    </w:pPr>
    <w:rPr>
      <w:rFonts w:eastAsia="MS Mincho"/>
    </w:rPr>
  </w:style>
  <w:style w:type="paragraph" w:customStyle="1" w:styleId="OLNumber7">
    <w:name w:val="OL_Number7"/>
    <w:basedOn w:val="Normal"/>
    <w:rsid w:val="0016075A"/>
    <w:pPr>
      <w:numPr>
        <w:ilvl w:val="7"/>
        <w:numId w:val="1"/>
      </w:numPr>
      <w:spacing w:after="240"/>
    </w:pPr>
    <w:rPr>
      <w:rFonts w:eastAsia="MS Mincho"/>
    </w:rPr>
  </w:style>
  <w:style w:type="paragraph" w:customStyle="1" w:styleId="TableTextB">
    <w:name w:val="Table Text B"/>
    <w:basedOn w:val="Normal"/>
    <w:rsid w:val="0016075A"/>
    <w:pPr>
      <w:overflowPunct w:val="0"/>
      <w:autoSpaceDE w:val="0"/>
      <w:autoSpaceDN w:val="0"/>
      <w:adjustRightInd w:val="0"/>
      <w:spacing w:before="60" w:after="60"/>
      <w:jc w:val="center"/>
    </w:pPr>
    <w:rPr>
      <w:rFonts w:asciiTheme="minorHAnsi" w:hAnsiTheme="minorHAnsi"/>
      <w:b/>
      <w:bCs/>
    </w:rPr>
  </w:style>
  <w:style w:type="paragraph" w:customStyle="1" w:styleId="OLNumberList">
    <w:name w:val="OL_NumberList"/>
    <w:basedOn w:val="Normal"/>
    <w:qFormat/>
    <w:rsid w:val="00401F13"/>
    <w:pPr>
      <w:tabs>
        <w:tab w:val="num" w:pos="709"/>
      </w:tabs>
      <w:spacing w:after="240"/>
      <w:ind w:left="709" w:hanging="709"/>
    </w:pPr>
    <w:rPr>
      <w:rFonts w:eastAsia="MS Mincho"/>
      <w:szCs w:val="24"/>
    </w:rPr>
  </w:style>
  <w:style w:type="paragraph" w:styleId="ListParagraph">
    <w:name w:val="List Paragraph"/>
    <w:basedOn w:val="Normal"/>
    <w:uiPriority w:val="34"/>
    <w:rsid w:val="00A72221"/>
    <w:pPr>
      <w:ind w:left="720"/>
      <w:contextualSpacing/>
    </w:pPr>
  </w:style>
  <w:style w:type="paragraph" w:customStyle="1" w:styleId="OLBodyText">
    <w:name w:val="OL_BodyText"/>
    <w:basedOn w:val="OLNormal"/>
    <w:qFormat/>
    <w:rsid w:val="00A72221"/>
  </w:style>
  <w:style w:type="character" w:styleId="CommentReference">
    <w:name w:val="annotation reference"/>
    <w:basedOn w:val="DefaultParagraphFont"/>
    <w:uiPriority w:val="99"/>
    <w:semiHidden/>
    <w:unhideWhenUsed/>
    <w:rsid w:val="0018571D"/>
    <w:rPr>
      <w:sz w:val="16"/>
      <w:szCs w:val="16"/>
    </w:rPr>
  </w:style>
  <w:style w:type="paragraph" w:styleId="CommentText">
    <w:name w:val="annotation text"/>
    <w:basedOn w:val="Normal"/>
    <w:link w:val="CommentTextChar"/>
    <w:uiPriority w:val="99"/>
    <w:unhideWhenUsed/>
    <w:rsid w:val="0018571D"/>
  </w:style>
  <w:style w:type="character" w:customStyle="1" w:styleId="CommentTextChar">
    <w:name w:val="Comment Text Char"/>
    <w:basedOn w:val="DefaultParagraphFont"/>
    <w:link w:val="CommentText"/>
    <w:uiPriority w:val="99"/>
    <w:rsid w:val="0018571D"/>
    <w:rPr>
      <w:rFonts w:ascii="Arial" w:eastAsia="Times New Roman" w:hAnsi="Arial"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18571D"/>
    <w:rPr>
      <w:b/>
      <w:bCs/>
    </w:rPr>
  </w:style>
  <w:style w:type="character" w:customStyle="1" w:styleId="CommentSubjectChar">
    <w:name w:val="Comment Subject Char"/>
    <w:basedOn w:val="CommentTextChar"/>
    <w:link w:val="CommentSubject"/>
    <w:uiPriority w:val="99"/>
    <w:semiHidden/>
    <w:rsid w:val="0018571D"/>
    <w:rPr>
      <w:rFonts w:ascii="Arial" w:eastAsia="Times New Roman" w:hAnsi="Arial" w:cs="Times New Roman"/>
      <w:b/>
      <w:bCs/>
      <w:sz w:val="20"/>
      <w:szCs w:val="20"/>
      <w:lang w:val="en-US"/>
    </w:rPr>
  </w:style>
  <w:style w:type="paragraph" w:styleId="BalloonText">
    <w:name w:val="Balloon Text"/>
    <w:basedOn w:val="Normal"/>
    <w:link w:val="BalloonTextChar"/>
    <w:uiPriority w:val="99"/>
    <w:semiHidden/>
    <w:unhideWhenUsed/>
    <w:rsid w:val="0018571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571D"/>
    <w:rPr>
      <w:rFonts w:ascii="Segoe UI" w:eastAsia="Times New Roman" w:hAnsi="Segoe UI" w:cs="Segoe UI"/>
      <w:sz w:val="18"/>
      <w:szCs w:val="18"/>
      <w:lang w:val="en-US"/>
    </w:rPr>
  </w:style>
  <w:style w:type="paragraph" w:styleId="Revision">
    <w:name w:val="Revision"/>
    <w:hidden/>
    <w:uiPriority w:val="99"/>
    <w:semiHidden/>
    <w:rsid w:val="00A73929"/>
    <w:pPr>
      <w:spacing w:after="0" w:line="240" w:lineRule="auto"/>
    </w:pPr>
    <w:rPr>
      <w:rFonts w:ascii="Arial" w:eastAsia="Times New Roman" w:hAnsi="Arial" w:cs="Times New Roman"/>
      <w:sz w:val="20"/>
      <w:szCs w:val="20"/>
      <w:lang w:val="en-US"/>
    </w:rPr>
  </w:style>
  <w:style w:type="table" w:customStyle="1" w:styleId="TableGrid1">
    <w:name w:val="Table Grid1"/>
    <w:basedOn w:val="TableNormal"/>
    <w:next w:val="TableGrid"/>
    <w:uiPriority w:val="59"/>
    <w:rsid w:val="00A73929"/>
    <w:pPr>
      <w:spacing w:after="0" w:line="240" w:lineRule="auto"/>
    </w:pPr>
    <w:rPr>
      <w:rFonts w:ascii="Arial" w:eastAsia="Times New Roman" w:hAnsi="Arial"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
    <w:name w:val="Heading 1 Char"/>
    <w:aliases w:val="HL Char"/>
    <w:basedOn w:val="DefaultParagraphFont"/>
    <w:link w:val="Heading1"/>
    <w:rsid w:val="00A72221"/>
    <w:rPr>
      <w:rFonts w:ascii="Calibri Light" w:eastAsiaTheme="majorEastAsia" w:hAnsi="Calibri Light" w:cstheme="majorBidi"/>
      <w:szCs w:val="32"/>
    </w:rPr>
  </w:style>
  <w:style w:type="paragraph" w:customStyle="1" w:styleId="OLBullet0">
    <w:name w:val="OL_Bullet0"/>
    <w:basedOn w:val="OLNormal"/>
    <w:qFormat/>
    <w:rsid w:val="00A72221"/>
    <w:pPr>
      <w:numPr>
        <w:numId w:val="4"/>
      </w:numPr>
    </w:pPr>
    <w:rPr>
      <w:szCs w:val="24"/>
    </w:rPr>
  </w:style>
  <w:style w:type="paragraph" w:customStyle="1" w:styleId="OLHeading">
    <w:name w:val="OL_Heading"/>
    <w:basedOn w:val="Normal"/>
    <w:next w:val="OLBodyText"/>
    <w:qFormat/>
    <w:rsid w:val="00A72221"/>
    <w:pPr>
      <w:keepNext/>
      <w:keepLines/>
      <w:spacing w:after="240"/>
      <w:jc w:val="left"/>
    </w:pPr>
    <w:rPr>
      <w:b/>
      <w:caps/>
    </w:rPr>
  </w:style>
  <w:style w:type="paragraph" w:customStyle="1" w:styleId="OLSubHeading">
    <w:name w:val="OL_SubHeading"/>
    <w:basedOn w:val="Normal"/>
    <w:next w:val="OLBodyText"/>
    <w:qFormat/>
    <w:rsid w:val="00A72221"/>
    <w:pPr>
      <w:keepNext/>
      <w:keepLines/>
      <w:spacing w:after="240"/>
      <w:jc w:val="left"/>
    </w:pPr>
    <w:rPr>
      <w:b/>
    </w:rPr>
  </w:style>
  <w:style w:type="paragraph" w:customStyle="1" w:styleId="OLBullet1">
    <w:name w:val="OL_Bullet1"/>
    <w:basedOn w:val="OLNormal"/>
    <w:qFormat/>
    <w:rsid w:val="00A72221"/>
    <w:pPr>
      <w:numPr>
        <w:numId w:val="5"/>
      </w:numPr>
    </w:pPr>
    <w:rPr>
      <w:szCs w:val="24"/>
    </w:rPr>
  </w:style>
  <w:style w:type="paragraph" w:customStyle="1" w:styleId="OLBullet2">
    <w:name w:val="OL_Bullet2"/>
    <w:basedOn w:val="OLNormal"/>
    <w:qFormat/>
    <w:rsid w:val="00A72221"/>
    <w:pPr>
      <w:numPr>
        <w:numId w:val="6"/>
      </w:numPr>
    </w:pPr>
    <w:rPr>
      <w:szCs w:val="24"/>
    </w:rPr>
  </w:style>
  <w:style w:type="paragraph" w:customStyle="1" w:styleId="OLListPara">
    <w:name w:val="OL_ListPara"/>
    <w:basedOn w:val="Normal"/>
    <w:rsid w:val="00A72221"/>
    <w:pPr>
      <w:numPr>
        <w:numId w:val="2"/>
      </w:numPr>
      <w:spacing w:after="120"/>
    </w:pPr>
    <w:rPr>
      <w:szCs w:val="24"/>
    </w:rPr>
  </w:style>
  <w:style w:type="paragraph" w:customStyle="1" w:styleId="OLNormal">
    <w:name w:val="OL_Normal"/>
    <w:basedOn w:val="Normal"/>
    <w:qFormat/>
    <w:rsid w:val="00A72221"/>
    <w:pPr>
      <w:spacing w:after="240"/>
    </w:pPr>
  </w:style>
  <w:style w:type="paragraph" w:customStyle="1" w:styleId="OLNumber0NoNum">
    <w:name w:val="OL_Number0_NoNum"/>
    <w:basedOn w:val="OLNumber0"/>
    <w:next w:val="OLNumber1"/>
    <w:rsid w:val="00A72221"/>
    <w:pPr>
      <w:numPr>
        <w:numId w:val="0"/>
      </w:numPr>
    </w:pPr>
  </w:style>
  <w:style w:type="paragraph" w:customStyle="1" w:styleId="OLIndent1">
    <w:name w:val="OL_Indent1"/>
    <w:basedOn w:val="OLNormal"/>
    <w:qFormat/>
    <w:rsid w:val="00A72221"/>
    <w:pPr>
      <w:ind w:left="709"/>
    </w:pPr>
  </w:style>
  <w:style w:type="paragraph" w:customStyle="1" w:styleId="OLIndent2">
    <w:name w:val="OL_Indent2"/>
    <w:basedOn w:val="OLNormal"/>
    <w:qFormat/>
    <w:rsid w:val="00A72221"/>
    <w:pPr>
      <w:ind w:left="1418"/>
    </w:pPr>
  </w:style>
  <w:style w:type="paragraph" w:customStyle="1" w:styleId="OLIndent3">
    <w:name w:val="OL_Indent3"/>
    <w:basedOn w:val="OLNormal"/>
    <w:qFormat/>
    <w:rsid w:val="00A72221"/>
    <w:pPr>
      <w:ind w:left="2126"/>
    </w:pPr>
  </w:style>
  <w:style w:type="paragraph" w:customStyle="1" w:styleId="OLNumber1B">
    <w:name w:val="OL_Number1B"/>
    <w:basedOn w:val="OLNumber1"/>
    <w:next w:val="OLNumber2"/>
    <w:qFormat/>
    <w:rsid w:val="00A72221"/>
    <w:pPr>
      <w:keepNext/>
    </w:pPr>
    <w:rPr>
      <w:b/>
      <w:caps/>
    </w:rPr>
  </w:style>
  <w:style w:type="paragraph" w:customStyle="1" w:styleId="OLNumber2B">
    <w:name w:val="OL_Number2B"/>
    <w:basedOn w:val="OLNumber2"/>
    <w:next w:val="OLIndent1"/>
    <w:qFormat/>
    <w:rsid w:val="00A72221"/>
    <w:pPr>
      <w:keepNext/>
    </w:pPr>
    <w:rPr>
      <w:b/>
    </w:rPr>
  </w:style>
  <w:style w:type="paragraph" w:customStyle="1" w:styleId="OLNumber3B">
    <w:name w:val="OL_Number3B"/>
    <w:basedOn w:val="OLNumber3"/>
    <w:next w:val="OLIndent2"/>
    <w:qFormat/>
    <w:rsid w:val="00A72221"/>
    <w:pPr>
      <w:keepNext/>
    </w:pPr>
    <w:rPr>
      <w:b/>
    </w:rPr>
  </w:style>
  <w:style w:type="paragraph" w:customStyle="1" w:styleId="OLQuote">
    <w:name w:val="OL_Quote"/>
    <w:basedOn w:val="OLNormal"/>
    <w:qFormat/>
    <w:rsid w:val="00A72221"/>
    <w:pPr>
      <w:ind w:left="851" w:right="851"/>
    </w:pPr>
  </w:style>
  <w:style w:type="paragraph" w:customStyle="1" w:styleId="OLAnnexureHeading">
    <w:name w:val="OL_AnnexureHeading"/>
    <w:basedOn w:val="OLNormal"/>
    <w:next w:val="OLBodyText"/>
    <w:qFormat/>
    <w:rsid w:val="00A72221"/>
    <w:pPr>
      <w:pageBreakBefore/>
      <w:widowControl w:val="0"/>
      <w:numPr>
        <w:numId w:val="7"/>
      </w:numPr>
      <w:jc w:val="left"/>
      <w:outlineLvl w:val="0"/>
    </w:pPr>
    <w:rPr>
      <w:rFonts w:eastAsia="Arial"/>
      <w:b/>
      <w:szCs w:val="22"/>
    </w:rPr>
  </w:style>
  <w:style w:type="paragraph" w:customStyle="1" w:styleId="OLBackground1">
    <w:name w:val="OL_Background1"/>
    <w:basedOn w:val="OLNormal"/>
    <w:qFormat/>
    <w:rsid w:val="00A72221"/>
    <w:pPr>
      <w:widowControl w:val="0"/>
      <w:numPr>
        <w:numId w:val="8"/>
      </w:numPr>
    </w:pPr>
    <w:rPr>
      <w:rFonts w:eastAsia="Arial"/>
      <w:szCs w:val="21"/>
    </w:rPr>
  </w:style>
  <w:style w:type="paragraph" w:customStyle="1" w:styleId="OLBackground2">
    <w:name w:val="OL_Background2"/>
    <w:basedOn w:val="OLNormal"/>
    <w:qFormat/>
    <w:rsid w:val="00A72221"/>
    <w:pPr>
      <w:widowControl w:val="0"/>
      <w:numPr>
        <w:ilvl w:val="1"/>
        <w:numId w:val="8"/>
      </w:numPr>
      <w:jc w:val="left"/>
    </w:pPr>
    <w:rPr>
      <w:rFonts w:eastAsia="Arial"/>
      <w:szCs w:val="21"/>
    </w:rPr>
  </w:style>
  <w:style w:type="paragraph" w:customStyle="1" w:styleId="OLBackground3">
    <w:name w:val="OL_Background3"/>
    <w:basedOn w:val="OLNormal"/>
    <w:qFormat/>
    <w:rsid w:val="00A72221"/>
    <w:pPr>
      <w:widowControl w:val="0"/>
      <w:numPr>
        <w:ilvl w:val="2"/>
        <w:numId w:val="8"/>
      </w:numPr>
      <w:jc w:val="left"/>
    </w:pPr>
    <w:rPr>
      <w:rFonts w:eastAsia="Arial"/>
      <w:szCs w:val="21"/>
    </w:rPr>
  </w:style>
  <w:style w:type="paragraph" w:customStyle="1" w:styleId="OLBullet3">
    <w:name w:val="OL_Bullet3"/>
    <w:basedOn w:val="OLNormal"/>
    <w:qFormat/>
    <w:rsid w:val="00A72221"/>
    <w:pPr>
      <w:numPr>
        <w:numId w:val="12"/>
      </w:numPr>
    </w:pPr>
  </w:style>
  <w:style w:type="paragraph" w:customStyle="1" w:styleId="OLBullet4">
    <w:name w:val="OL_Bullet4"/>
    <w:basedOn w:val="OLNormal"/>
    <w:qFormat/>
    <w:rsid w:val="00A72221"/>
    <w:pPr>
      <w:numPr>
        <w:numId w:val="9"/>
      </w:numPr>
    </w:pPr>
  </w:style>
  <w:style w:type="paragraph" w:customStyle="1" w:styleId="OLBullet5">
    <w:name w:val="OL_Bullet5"/>
    <w:basedOn w:val="OLNormal"/>
    <w:rsid w:val="00A72221"/>
    <w:pPr>
      <w:numPr>
        <w:numId w:val="10"/>
      </w:numPr>
    </w:pPr>
  </w:style>
  <w:style w:type="paragraph" w:customStyle="1" w:styleId="OLSchedule0Heading">
    <w:name w:val="OL_Schedule0_Heading"/>
    <w:basedOn w:val="OLNormal"/>
    <w:next w:val="OLBodyText"/>
    <w:qFormat/>
    <w:rsid w:val="00A72221"/>
    <w:pPr>
      <w:keepNext/>
      <w:pageBreakBefore/>
      <w:widowControl w:val="0"/>
      <w:numPr>
        <w:numId w:val="11"/>
      </w:numPr>
      <w:jc w:val="left"/>
      <w:outlineLvl w:val="0"/>
    </w:pPr>
    <w:rPr>
      <w:rFonts w:eastAsia="Arial"/>
      <w:b/>
      <w:caps/>
      <w:szCs w:val="22"/>
    </w:rPr>
  </w:style>
  <w:style w:type="paragraph" w:customStyle="1" w:styleId="OLSchedule1">
    <w:name w:val="OL_Schedule1"/>
    <w:basedOn w:val="OLNormal"/>
    <w:qFormat/>
    <w:rsid w:val="00A72221"/>
    <w:pPr>
      <w:keepNext/>
      <w:widowControl w:val="0"/>
      <w:numPr>
        <w:ilvl w:val="1"/>
        <w:numId w:val="11"/>
      </w:numPr>
      <w:jc w:val="left"/>
      <w:outlineLvl w:val="1"/>
    </w:pPr>
    <w:rPr>
      <w:rFonts w:eastAsia="Arial"/>
      <w:szCs w:val="21"/>
    </w:rPr>
  </w:style>
  <w:style w:type="paragraph" w:customStyle="1" w:styleId="OLSchedule2">
    <w:name w:val="OL_Schedule2"/>
    <w:basedOn w:val="OLNormal"/>
    <w:qFormat/>
    <w:rsid w:val="00A72221"/>
    <w:pPr>
      <w:widowControl w:val="0"/>
      <w:numPr>
        <w:ilvl w:val="2"/>
        <w:numId w:val="11"/>
      </w:numPr>
    </w:pPr>
    <w:rPr>
      <w:rFonts w:eastAsia="Arial"/>
      <w:szCs w:val="21"/>
    </w:rPr>
  </w:style>
  <w:style w:type="paragraph" w:customStyle="1" w:styleId="OLSchedule3">
    <w:name w:val="OL_Schedule3"/>
    <w:basedOn w:val="OLNormal"/>
    <w:qFormat/>
    <w:rsid w:val="00A72221"/>
    <w:pPr>
      <w:widowControl w:val="0"/>
      <w:numPr>
        <w:ilvl w:val="3"/>
        <w:numId w:val="11"/>
      </w:numPr>
    </w:pPr>
    <w:rPr>
      <w:rFonts w:eastAsia="Arial"/>
      <w:szCs w:val="21"/>
    </w:rPr>
  </w:style>
  <w:style w:type="paragraph" w:customStyle="1" w:styleId="OLSchedule4">
    <w:name w:val="OL_Schedule4"/>
    <w:basedOn w:val="OLNormal"/>
    <w:qFormat/>
    <w:rsid w:val="00A72221"/>
    <w:pPr>
      <w:numPr>
        <w:ilvl w:val="4"/>
        <w:numId w:val="11"/>
      </w:numPr>
    </w:pPr>
  </w:style>
  <w:style w:type="paragraph" w:customStyle="1" w:styleId="OLNumber1BU">
    <w:name w:val="OL_Number1BU"/>
    <w:basedOn w:val="OLNumber1B"/>
    <w:next w:val="OLNumber2"/>
    <w:qFormat/>
    <w:rsid w:val="00A72221"/>
    <w:pPr>
      <w:pBdr>
        <w:bottom w:val="single" w:sz="4" w:space="1" w:color="auto"/>
      </w:pBdr>
    </w:pPr>
  </w:style>
  <w:style w:type="paragraph" w:customStyle="1" w:styleId="OLIndent4">
    <w:name w:val="OL_Indent4"/>
    <w:basedOn w:val="OLNormal"/>
    <w:qFormat/>
    <w:rsid w:val="00A72221"/>
    <w:pPr>
      <w:tabs>
        <w:tab w:val="left" w:pos="2410"/>
      </w:tabs>
      <w:ind w:left="2835"/>
    </w:pPr>
  </w:style>
  <w:style w:type="paragraph" w:customStyle="1" w:styleId="OLTableText">
    <w:name w:val="OL_TableText"/>
    <w:basedOn w:val="OLNormal"/>
    <w:qFormat/>
    <w:rsid w:val="00A72221"/>
    <w:pPr>
      <w:spacing w:before="60" w:after="60"/>
      <w:jc w:val="left"/>
    </w:pPr>
  </w:style>
  <w:style w:type="paragraph" w:customStyle="1" w:styleId="OLFormTop">
    <w:name w:val="OL_FormTop"/>
    <w:basedOn w:val="OLNormal"/>
    <w:qFormat/>
    <w:rsid w:val="00A72221"/>
    <w:pPr>
      <w:spacing w:after="120"/>
      <w:jc w:val="left"/>
    </w:pPr>
  </w:style>
  <w:style w:type="paragraph" w:customStyle="1" w:styleId="OLHeadingTitle1">
    <w:name w:val="OL_Heading_Title1"/>
    <w:basedOn w:val="OLNormal"/>
    <w:qFormat/>
    <w:rsid w:val="00C53666"/>
    <w:pPr>
      <w:jc w:val="right"/>
    </w:pPr>
    <w:rPr>
      <w:caps/>
      <w:color w:val="808080" w:themeColor="background1" w:themeShade="80"/>
      <w:sz w:val="44"/>
    </w:rPr>
  </w:style>
  <w:style w:type="paragraph" w:customStyle="1" w:styleId="OLHeadingTitle2">
    <w:name w:val="OL_Heading_Title2"/>
    <w:basedOn w:val="OLHeadingTitle1"/>
    <w:rsid w:val="00C53666"/>
    <w:rPr>
      <w:sz w:val="32"/>
    </w:rPr>
  </w:style>
  <w:style w:type="paragraph" w:customStyle="1" w:styleId="OLNormal0">
    <w:name w:val="OL_Normal0"/>
    <w:basedOn w:val="OLNormal"/>
    <w:rsid w:val="00C53666"/>
    <w:pPr>
      <w:spacing w:after="0"/>
    </w:pPr>
  </w:style>
  <w:style w:type="character" w:styleId="Hyperlink">
    <w:name w:val="Hyperlink"/>
    <w:basedOn w:val="DefaultParagraphFont"/>
    <w:uiPriority w:val="99"/>
    <w:unhideWhenUsed/>
    <w:rsid w:val="004B3DDB"/>
    <w:rPr>
      <w:color w:val="0563C1" w:themeColor="hyperlink"/>
      <w:u w:val="single"/>
    </w:rPr>
  </w:style>
  <w:style w:type="character" w:styleId="UnresolvedMention">
    <w:name w:val="Unresolved Mention"/>
    <w:basedOn w:val="DefaultParagraphFont"/>
    <w:uiPriority w:val="99"/>
    <w:semiHidden/>
    <w:unhideWhenUsed/>
    <w:rsid w:val="004B3DDB"/>
    <w:rPr>
      <w:color w:val="605E5C"/>
      <w:shd w:val="clear" w:color="auto" w:fill="E1DFDD"/>
    </w:rPr>
  </w:style>
  <w:style w:type="paragraph" w:customStyle="1" w:styleId="MLNumber0">
    <w:name w:val="ML_Number0"/>
    <w:basedOn w:val="Normal"/>
    <w:next w:val="MLNumber1"/>
    <w:qFormat/>
    <w:rsid w:val="00E254DE"/>
    <w:pPr>
      <w:keepNext/>
      <w:tabs>
        <w:tab w:val="num" w:pos="0"/>
      </w:tabs>
      <w:spacing w:after="120"/>
      <w:jc w:val="left"/>
    </w:pPr>
    <w:rPr>
      <w:rFonts w:eastAsia="MS Mincho" w:cs="Times New Roman"/>
      <w:b/>
      <w:bCs/>
      <w:sz w:val="22"/>
      <w:lang w:val="en-US"/>
    </w:rPr>
  </w:style>
  <w:style w:type="paragraph" w:customStyle="1" w:styleId="MLNumber1">
    <w:name w:val="ML_Number1"/>
    <w:basedOn w:val="Normal"/>
    <w:qFormat/>
    <w:rsid w:val="00E254DE"/>
    <w:pPr>
      <w:tabs>
        <w:tab w:val="num" w:pos="709"/>
      </w:tabs>
      <w:spacing w:after="240"/>
      <w:ind w:left="709" w:hanging="709"/>
    </w:pPr>
    <w:rPr>
      <w:rFonts w:eastAsia="MS Mincho" w:cs="Times New Roman"/>
      <w:sz w:val="22"/>
      <w:lang w:val="en-US"/>
    </w:rPr>
  </w:style>
  <w:style w:type="paragraph" w:customStyle="1" w:styleId="MLNumber2">
    <w:name w:val="ML_Number2"/>
    <w:basedOn w:val="Normal"/>
    <w:rsid w:val="00E254DE"/>
    <w:pPr>
      <w:tabs>
        <w:tab w:val="num" w:pos="709"/>
      </w:tabs>
      <w:spacing w:after="240"/>
      <w:ind w:left="709" w:hanging="709"/>
    </w:pPr>
    <w:rPr>
      <w:rFonts w:eastAsia="MS Mincho" w:cs="Times New Roman"/>
      <w:sz w:val="22"/>
      <w:lang w:val="en-US"/>
    </w:rPr>
  </w:style>
  <w:style w:type="paragraph" w:customStyle="1" w:styleId="MLNumber3">
    <w:name w:val="ML_Number3"/>
    <w:basedOn w:val="Normal"/>
    <w:rsid w:val="00E254DE"/>
    <w:pPr>
      <w:tabs>
        <w:tab w:val="num" w:pos="1418"/>
      </w:tabs>
      <w:spacing w:after="240"/>
      <w:ind w:left="1418" w:hanging="709"/>
    </w:pPr>
    <w:rPr>
      <w:rFonts w:eastAsia="MS Mincho" w:cs="Times New Roman"/>
      <w:sz w:val="22"/>
      <w:lang w:val="en-US"/>
    </w:rPr>
  </w:style>
  <w:style w:type="paragraph" w:customStyle="1" w:styleId="MLNumber4">
    <w:name w:val="ML_Number4"/>
    <w:basedOn w:val="Normal"/>
    <w:rsid w:val="00E254DE"/>
    <w:pPr>
      <w:tabs>
        <w:tab w:val="num" w:pos="2126"/>
      </w:tabs>
      <w:spacing w:after="240"/>
      <w:ind w:left="2126" w:hanging="708"/>
    </w:pPr>
    <w:rPr>
      <w:rFonts w:eastAsia="MS Mincho" w:cs="Times New Roman"/>
      <w:sz w:val="22"/>
      <w:lang w:val="en-US"/>
    </w:rPr>
  </w:style>
  <w:style w:type="paragraph" w:customStyle="1" w:styleId="MLNumber5">
    <w:name w:val="ML_Number5"/>
    <w:basedOn w:val="Normal"/>
    <w:rsid w:val="00E254DE"/>
    <w:pPr>
      <w:tabs>
        <w:tab w:val="num" w:pos="2835"/>
      </w:tabs>
      <w:spacing w:after="240"/>
      <w:ind w:left="2835" w:hanging="709"/>
    </w:pPr>
    <w:rPr>
      <w:rFonts w:eastAsia="MS Mincho" w:cs="Times New Roman"/>
      <w:sz w:val="22"/>
      <w:lang w:val="en-US"/>
    </w:rPr>
  </w:style>
  <w:style w:type="paragraph" w:customStyle="1" w:styleId="MLNumber6">
    <w:name w:val="ML_Number6"/>
    <w:basedOn w:val="Normal"/>
    <w:rsid w:val="00E254DE"/>
    <w:pPr>
      <w:tabs>
        <w:tab w:val="num" w:pos="3544"/>
      </w:tabs>
      <w:spacing w:after="240"/>
      <w:ind w:left="3544" w:hanging="709"/>
    </w:pPr>
    <w:rPr>
      <w:rFonts w:eastAsia="MS Mincho" w:cs="Times New Roman"/>
      <w:sz w:val="22"/>
      <w:lang w:val="en-US"/>
    </w:rPr>
  </w:style>
  <w:style w:type="paragraph" w:customStyle="1" w:styleId="MLNumber7">
    <w:name w:val="ML_Number7"/>
    <w:basedOn w:val="Normal"/>
    <w:rsid w:val="00E254DE"/>
    <w:pPr>
      <w:tabs>
        <w:tab w:val="num" w:pos="4253"/>
      </w:tabs>
      <w:spacing w:after="240"/>
      <w:ind w:left="4253" w:hanging="709"/>
    </w:pPr>
    <w:rPr>
      <w:rFonts w:eastAsia="MS Mincho" w:cs="Times New Roman"/>
      <w:sz w:val="22"/>
      <w:lang w:val="en-US"/>
    </w:rPr>
  </w:style>
  <w:style w:type="character" w:customStyle="1" w:styleId="Heading2Char">
    <w:name w:val="Heading 2 Char"/>
    <w:basedOn w:val="DefaultParagraphFont"/>
    <w:link w:val="Heading2"/>
    <w:uiPriority w:val="9"/>
    <w:rsid w:val="00A72221"/>
    <w:rPr>
      <w:rFonts w:ascii="Arial" w:eastAsiaTheme="majorEastAsia" w:hAnsi="Arial" w:cs="Arial"/>
      <w:b/>
      <w:bCs/>
      <w:sz w:val="18"/>
      <w:szCs w:val="18"/>
      <w:lang w:eastAsia="en-AU"/>
    </w:rPr>
  </w:style>
  <w:style w:type="paragraph" w:customStyle="1" w:styleId="TableText">
    <w:name w:val="Table Text"/>
    <w:basedOn w:val="Normal"/>
    <w:qFormat/>
    <w:rsid w:val="00895F99"/>
    <w:pPr>
      <w:spacing w:before="60" w:after="60"/>
    </w:pPr>
    <w:rPr>
      <w:bCs/>
    </w:rPr>
  </w:style>
  <w:style w:type="paragraph" w:customStyle="1" w:styleId="OLNumber2NB">
    <w:name w:val="OL_Number2NB"/>
    <w:basedOn w:val="OLNumber2"/>
    <w:rsid w:val="00895F99"/>
    <w:pPr>
      <w:numPr>
        <w:numId w:val="13"/>
      </w:numPr>
    </w:pPr>
    <w:rPr>
      <w:rFonts w:asciiTheme="minorHAnsi" w:hAnsiTheme="minorHAnsi"/>
    </w:rPr>
  </w:style>
  <w:style w:type="paragraph" w:customStyle="1" w:styleId="TableText0">
    <w:name w:val="TableText"/>
    <w:basedOn w:val="Normal"/>
    <w:rsid w:val="00EF2D7B"/>
    <w:pPr>
      <w:spacing w:before="60" w:after="60"/>
      <w:jc w:val="left"/>
    </w:pPr>
    <w:rPr>
      <w:rFonts w:cs="Times New Roman"/>
      <w:szCs w:val="24"/>
    </w:rPr>
  </w:style>
  <w:style w:type="paragraph" w:customStyle="1" w:styleId="Execution7pt">
    <w:name w:val="Execution7pt"/>
    <w:basedOn w:val="Normal"/>
    <w:uiPriority w:val="89"/>
    <w:qFormat/>
    <w:rsid w:val="00EF2D7B"/>
    <w:pPr>
      <w:spacing w:before="20" w:line="264" w:lineRule="auto"/>
      <w:jc w:val="left"/>
    </w:pPr>
    <w:rPr>
      <w:rFonts w:ascii="Verdana" w:eastAsia="Calibri" w:hAnsi="Verdana" w:cs="Times New Roman"/>
      <w:sz w:val="14"/>
    </w:rPr>
  </w:style>
  <w:style w:type="character" w:customStyle="1" w:styleId="xme-email-text">
    <w:name w:val="x_me-email-text"/>
    <w:basedOn w:val="DefaultParagraphFont"/>
    <w:rsid w:val="00F77B4B"/>
  </w:style>
  <w:style w:type="character" w:customStyle="1" w:styleId="xme-email-text-secondary">
    <w:name w:val="x_me-email-text-secondary"/>
    <w:basedOn w:val="DefaultParagraphFont"/>
    <w:rsid w:val="00F77B4B"/>
  </w:style>
  <w:style w:type="character" w:customStyle="1" w:styleId="xxme-email-text-secondary">
    <w:name w:val="x_x_me-email-text-secondary"/>
    <w:basedOn w:val="DefaultParagraphFont"/>
    <w:rsid w:val="00F77B4B"/>
  </w:style>
  <w:style w:type="character" w:customStyle="1" w:styleId="xxme-email-text">
    <w:name w:val="x_x_me-email-text"/>
    <w:basedOn w:val="DefaultParagraphFont"/>
    <w:rsid w:val="00F77B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816648">
      <w:bodyDiv w:val="1"/>
      <w:marLeft w:val="0"/>
      <w:marRight w:val="0"/>
      <w:marTop w:val="0"/>
      <w:marBottom w:val="0"/>
      <w:divBdr>
        <w:top w:val="none" w:sz="0" w:space="0" w:color="auto"/>
        <w:left w:val="none" w:sz="0" w:space="0" w:color="auto"/>
        <w:bottom w:val="none" w:sz="0" w:space="0" w:color="auto"/>
        <w:right w:val="none" w:sz="0" w:space="0" w:color="auto"/>
      </w:divBdr>
      <w:divsChild>
        <w:div w:id="1805660892">
          <w:marLeft w:val="0"/>
          <w:marRight w:val="0"/>
          <w:marTop w:val="0"/>
          <w:marBottom w:val="90"/>
          <w:divBdr>
            <w:top w:val="none" w:sz="0" w:space="0" w:color="auto"/>
            <w:left w:val="none" w:sz="0" w:space="0" w:color="auto"/>
            <w:bottom w:val="none" w:sz="0" w:space="0" w:color="auto"/>
            <w:right w:val="none" w:sz="0" w:space="0" w:color="auto"/>
          </w:divBdr>
        </w:div>
        <w:div w:id="1080715804">
          <w:marLeft w:val="0"/>
          <w:marRight w:val="0"/>
          <w:marTop w:val="0"/>
          <w:marBottom w:val="90"/>
          <w:divBdr>
            <w:top w:val="none" w:sz="0" w:space="0" w:color="auto"/>
            <w:left w:val="none" w:sz="0" w:space="0" w:color="auto"/>
            <w:bottom w:val="none" w:sz="0" w:space="0" w:color="auto"/>
            <w:right w:val="none" w:sz="0" w:space="0" w:color="auto"/>
          </w:divBdr>
        </w:div>
        <w:div w:id="1494253273">
          <w:marLeft w:val="0"/>
          <w:marRight w:val="0"/>
          <w:marTop w:val="0"/>
          <w:marBottom w:val="360"/>
          <w:divBdr>
            <w:top w:val="none" w:sz="0" w:space="0" w:color="auto"/>
            <w:left w:val="none" w:sz="0" w:space="0" w:color="auto"/>
            <w:bottom w:val="none" w:sz="0" w:space="0" w:color="auto"/>
            <w:right w:val="none" w:sz="0" w:space="0" w:color="auto"/>
          </w:divBdr>
        </w:div>
      </w:divsChild>
    </w:div>
    <w:div w:id="583074932">
      <w:bodyDiv w:val="1"/>
      <w:marLeft w:val="0"/>
      <w:marRight w:val="0"/>
      <w:marTop w:val="0"/>
      <w:marBottom w:val="0"/>
      <w:divBdr>
        <w:top w:val="none" w:sz="0" w:space="0" w:color="auto"/>
        <w:left w:val="none" w:sz="0" w:space="0" w:color="auto"/>
        <w:bottom w:val="none" w:sz="0" w:space="0" w:color="auto"/>
        <w:right w:val="none" w:sz="0" w:space="0" w:color="auto"/>
      </w:divBdr>
      <w:divsChild>
        <w:div w:id="186598522">
          <w:marLeft w:val="0"/>
          <w:marRight w:val="0"/>
          <w:marTop w:val="0"/>
          <w:marBottom w:val="90"/>
          <w:divBdr>
            <w:top w:val="none" w:sz="0" w:space="0" w:color="auto"/>
            <w:left w:val="none" w:sz="0" w:space="0" w:color="auto"/>
            <w:bottom w:val="none" w:sz="0" w:space="0" w:color="auto"/>
            <w:right w:val="none" w:sz="0" w:space="0" w:color="auto"/>
          </w:divBdr>
        </w:div>
        <w:div w:id="719285570">
          <w:marLeft w:val="0"/>
          <w:marRight w:val="0"/>
          <w:marTop w:val="0"/>
          <w:marBottom w:val="90"/>
          <w:divBdr>
            <w:top w:val="none" w:sz="0" w:space="0" w:color="auto"/>
            <w:left w:val="none" w:sz="0" w:space="0" w:color="auto"/>
            <w:bottom w:val="none" w:sz="0" w:space="0" w:color="auto"/>
            <w:right w:val="none" w:sz="0" w:space="0" w:color="auto"/>
          </w:divBdr>
        </w:div>
        <w:div w:id="657806379">
          <w:marLeft w:val="0"/>
          <w:marRight w:val="0"/>
          <w:marTop w:val="0"/>
          <w:marBottom w:val="360"/>
          <w:divBdr>
            <w:top w:val="none" w:sz="0" w:space="0" w:color="auto"/>
            <w:left w:val="none" w:sz="0" w:space="0" w:color="auto"/>
            <w:bottom w:val="none" w:sz="0" w:space="0" w:color="auto"/>
            <w:right w:val="none" w:sz="0" w:space="0" w:color="auto"/>
          </w:divBdr>
        </w:div>
      </w:divsChild>
    </w:div>
    <w:div w:id="771583106">
      <w:bodyDiv w:val="1"/>
      <w:marLeft w:val="0"/>
      <w:marRight w:val="0"/>
      <w:marTop w:val="0"/>
      <w:marBottom w:val="0"/>
      <w:divBdr>
        <w:top w:val="none" w:sz="0" w:space="0" w:color="auto"/>
        <w:left w:val="none" w:sz="0" w:space="0" w:color="auto"/>
        <w:bottom w:val="none" w:sz="0" w:space="0" w:color="auto"/>
        <w:right w:val="none" w:sz="0" w:space="0" w:color="auto"/>
      </w:divBdr>
      <w:divsChild>
        <w:div w:id="386614898">
          <w:marLeft w:val="0"/>
          <w:marRight w:val="0"/>
          <w:marTop w:val="0"/>
          <w:marBottom w:val="180"/>
          <w:divBdr>
            <w:top w:val="none" w:sz="0" w:space="0" w:color="auto"/>
            <w:left w:val="none" w:sz="0" w:space="0" w:color="auto"/>
            <w:bottom w:val="none" w:sz="0" w:space="0" w:color="auto"/>
            <w:right w:val="none" w:sz="0" w:space="0" w:color="auto"/>
          </w:divBdr>
        </w:div>
        <w:div w:id="554124049">
          <w:marLeft w:val="0"/>
          <w:marRight w:val="0"/>
          <w:marTop w:val="0"/>
          <w:marBottom w:val="90"/>
          <w:divBdr>
            <w:top w:val="none" w:sz="0" w:space="0" w:color="auto"/>
            <w:left w:val="none" w:sz="0" w:space="0" w:color="auto"/>
            <w:bottom w:val="none" w:sz="0" w:space="0" w:color="auto"/>
            <w:right w:val="none" w:sz="0" w:space="0" w:color="auto"/>
          </w:divBdr>
        </w:div>
        <w:div w:id="2030135940">
          <w:marLeft w:val="0"/>
          <w:marRight w:val="0"/>
          <w:marTop w:val="0"/>
          <w:marBottom w:val="90"/>
          <w:divBdr>
            <w:top w:val="none" w:sz="0" w:space="0" w:color="auto"/>
            <w:left w:val="none" w:sz="0" w:space="0" w:color="auto"/>
            <w:bottom w:val="none" w:sz="0" w:space="0" w:color="auto"/>
            <w:right w:val="none" w:sz="0" w:space="0" w:color="auto"/>
          </w:divBdr>
        </w:div>
        <w:div w:id="2048136732">
          <w:marLeft w:val="0"/>
          <w:marRight w:val="0"/>
          <w:marTop w:val="0"/>
          <w:marBottom w:val="360"/>
          <w:divBdr>
            <w:top w:val="none" w:sz="0" w:space="0" w:color="auto"/>
            <w:left w:val="none" w:sz="0" w:space="0" w:color="auto"/>
            <w:bottom w:val="none" w:sz="0" w:space="0" w:color="auto"/>
            <w:right w:val="none" w:sz="0" w:space="0" w:color="auto"/>
          </w:divBdr>
        </w:div>
      </w:divsChild>
    </w:div>
    <w:div w:id="1868332616">
      <w:bodyDiv w:val="1"/>
      <w:marLeft w:val="0"/>
      <w:marRight w:val="0"/>
      <w:marTop w:val="0"/>
      <w:marBottom w:val="0"/>
      <w:divBdr>
        <w:top w:val="none" w:sz="0" w:space="0" w:color="auto"/>
        <w:left w:val="none" w:sz="0" w:space="0" w:color="auto"/>
        <w:bottom w:val="none" w:sz="0" w:space="0" w:color="auto"/>
        <w:right w:val="none" w:sz="0" w:space="0" w:color="auto"/>
      </w:divBdr>
    </w:div>
    <w:div w:id="2002344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eams.microsoft.com/l/meetup-join/19%3ameeting_YjcxOThkZDMtY2QxMy00NTA0LTk2YmYtMTViYmQzNGEwYTY0%40thread.v2/0?context=%7b%22Tid%22%3a%223b764805-1e0c-44b6-aacd-9708bd6cf6c8%22%2c%22Oid%22%3a%22193ae141-e4d4-442f-bd34-137bd4c66683%22%7d" TargetMode="External"/><Relationship Id="rId18" Type="http://schemas.openxmlformats.org/officeDocument/2006/relationships/footer" Target="footer3.xml"/><Relationship Id="rId26"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image" Target="media/image4.png"/><Relationship Id="rId7" Type="http://schemas.openxmlformats.org/officeDocument/2006/relationships/footnotes" Target="footnotes.xml"/><Relationship Id="rId12" Type="http://schemas.openxmlformats.org/officeDocument/2006/relationships/hyperlink" Target="https://teams.microsoft.com/l/meetup-join/19%3ameeting_ZmE1YmExODItZWNiOS00OGZjLThmOGEtYzcwOGNjMGY0OWUx%40thread.v2/0?context=%7b%22Tid%22%3a%223b764805-1e0c-44b6-aacd-9708bd6cf6c8%22%2c%22Oid%22%3a%22193ae141-e4d4-442f-bd34-137bd4c66683%22%7d" TargetMode="External"/><Relationship Id="rId17" Type="http://schemas.openxmlformats.org/officeDocument/2006/relationships/header" Target="header2.xml"/><Relationship Id="rId25" Type="http://schemas.openxmlformats.org/officeDocument/2006/relationships/image" Target="media/image8.png"/><Relationship Id="rId33"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3.png"/><Relationship Id="rId29" Type="http://schemas.openxmlformats.org/officeDocument/2006/relationships/image" Target="media/image12.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mailto:Council@cloncurry.qld.gov.auv" TargetMode="External"/><Relationship Id="rId23" Type="http://schemas.openxmlformats.org/officeDocument/2006/relationships/image" Target="media/image6.png"/><Relationship Id="rId28" Type="http://schemas.openxmlformats.org/officeDocument/2006/relationships/image" Target="media/image11.png"/><Relationship Id="rId10" Type="http://schemas.openxmlformats.org/officeDocument/2006/relationships/header" Target="header1.xm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s://teams.microsoft.com/l/meetup-join/19%3ameeting_YjcxOThkZDMtY2QxMy00NTA0LTk2YmYtMTViYmQzNGEwYTY0%40thread.v2/0?context=%7b%22Tid%22%3a%223b764805-1e0c-44b6-aacd-9708bd6cf6c8%22%2c%22Oid%22%3a%22193ae141-e4d4-442f-bd34-137bd4c66683%22%7d"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124D81-D63F-460B-9EFC-4EF8FA7D2F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17</Pages>
  <Words>1445</Words>
  <Characters>7519</Characters>
  <Application>Microsoft Office Word</Application>
  <DocSecurity>0</DocSecurity>
  <Lines>341</Lines>
  <Paragraphs>154</Paragraphs>
  <ScaleCrop>false</ScaleCrop>
  <HeadingPairs>
    <vt:vector size="2" baseType="variant">
      <vt:variant>
        <vt:lpstr>Title</vt:lpstr>
      </vt:variant>
      <vt:variant>
        <vt:i4>1</vt:i4>
      </vt:variant>
    </vt:vector>
  </HeadingPairs>
  <TitlesOfParts>
    <vt:vector size="1" baseType="lpstr">
      <vt:lpstr>REOI</vt:lpstr>
    </vt:vector>
  </TitlesOfParts>
  <Company/>
  <LinksUpToDate>false</LinksUpToDate>
  <CharactersWithSpaces>8810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REOI</dc:title>
  <dc:subject/>
  <dc:creator>Ochre Legal</dc:creator>
  <cp:keywords/>
  <dc:description/>
  <cp:lastModifiedBy>Philip Keirle</cp:lastModifiedBy>
  <cp:revision>5</cp:revision>
  <cp:lastPrinted>2020-12-02T22:51:00Z</cp:lastPrinted>
  <dcterms:created xsi:type="dcterms:W3CDTF">2024-11-11T00:10:00Z</dcterms:created>
  <dcterms:modified xsi:type="dcterms:W3CDTF">2024-11-11T01:18:00Z</dcterms:modified>
</cp:coreProperties>
</file>